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76" w:tblpY="3601"/>
        <w:tblW w:w="14603" w:type="dxa"/>
        <w:tblLook w:val="01E0"/>
      </w:tblPr>
      <w:tblGrid>
        <w:gridCol w:w="5637"/>
        <w:gridCol w:w="708"/>
        <w:gridCol w:w="8258"/>
      </w:tblGrid>
      <w:tr w:rsidR="00027517" w:rsidRPr="00105585" w:rsidTr="00420F85">
        <w:trPr>
          <w:trHeight w:val="4826"/>
        </w:trPr>
        <w:tc>
          <w:tcPr>
            <w:tcW w:w="5637" w:type="dxa"/>
          </w:tcPr>
          <w:p w:rsidR="00027517" w:rsidRPr="00F55E79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>Рассмотрено и одобрено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>учебно-методической комиссии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>Протокол №_________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>от ___ _______________20__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F55E7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 xml:space="preserve">Председатель УМК, зам. директора </w:t>
            </w: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УМР</w:t>
            </w:r>
          </w:p>
          <w:p w:rsidR="00027517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79">
              <w:rPr>
                <w:rFonts w:ascii="Times New Roman" w:hAnsi="Times New Roman"/>
                <w:sz w:val="28"/>
                <w:szCs w:val="28"/>
              </w:rPr>
              <w:t>____________Т.Л. Ерошенко</w:t>
            </w:r>
          </w:p>
          <w:p w:rsidR="00027517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Pr="00F55E79" w:rsidRDefault="00027517" w:rsidP="0050656C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08" w:type="dxa"/>
          </w:tcPr>
          <w:p w:rsidR="00027517" w:rsidRPr="00105585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58" w:type="dxa"/>
          </w:tcPr>
          <w:p w:rsidR="00027517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8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27517" w:rsidRPr="00105585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85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БПОУ ОО</w:t>
            </w:r>
          </w:p>
          <w:p w:rsidR="00027517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«Медицинский колледж»</w:t>
            </w:r>
          </w:p>
          <w:p w:rsidR="00027517" w:rsidRPr="00105585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7517" w:rsidRPr="00105585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85">
              <w:rPr>
                <w:rFonts w:ascii="Times New Roman" w:hAnsi="Times New Roman"/>
                <w:sz w:val="28"/>
                <w:szCs w:val="28"/>
              </w:rPr>
              <w:t>___________ И.В.Боровский</w:t>
            </w:r>
          </w:p>
          <w:p w:rsidR="00027517" w:rsidRPr="00105585" w:rsidRDefault="00027517" w:rsidP="0050656C">
            <w:pPr>
              <w:tabs>
                <w:tab w:val="left" w:pos="9356"/>
              </w:tabs>
              <w:spacing w:after="0"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85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____________20 __</w:t>
            </w:r>
            <w:r w:rsidRPr="0010558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027517" w:rsidRDefault="00DF539E" w:rsidP="00027517">
      <w:pPr>
        <w:shd w:val="clear" w:color="auto" w:fill="FFFFFF"/>
        <w:tabs>
          <w:tab w:val="left" w:pos="9356"/>
        </w:tabs>
        <w:spacing w:line="317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-669424</wp:posOffset>
            </wp:positionH>
            <wp:positionV relativeFrom="paragraph">
              <wp:posOffset>-225143</wp:posOffset>
            </wp:positionV>
            <wp:extent cx="7122695" cy="9775208"/>
            <wp:effectExtent l="19050" t="0" r="2005" b="0"/>
            <wp:wrapNone/>
            <wp:docPr id="1" name="Рисунок 0" descr="СДОЗ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ОЗ 01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22696" cy="9775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28C" w:rsidRDefault="008E228C" w:rsidP="00027517">
      <w:pPr>
        <w:shd w:val="clear" w:color="auto" w:fill="FFFFFF"/>
        <w:tabs>
          <w:tab w:val="left" w:pos="9356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1777D" w:rsidRDefault="0031777D" w:rsidP="00027517">
      <w:pPr>
        <w:shd w:val="clear" w:color="auto" w:fill="FFFFFF"/>
        <w:tabs>
          <w:tab w:val="left" w:pos="9356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20F85" w:rsidRDefault="00420F85" w:rsidP="00027517">
      <w:pPr>
        <w:shd w:val="clear" w:color="auto" w:fill="FFFFFF"/>
        <w:tabs>
          <w:tab w:val="left" w:pos="9356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27517" w:rsidRPr="00CD3133" w:rsidRDefault="00027517" w:rsidP="00027517">
      <w:pPr>
        <w:shd w:val="clear" w:color="auto" w:fill="FFFFFF"/>
        <w:tabs>
          <w:tab w:val="left" w:pos="9356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учебной дисциплины </w:t>
      </w:r>
    </w:p>
    <w:p w:rsidR="00027517" w:rsidRPr="00CD3133" w:rsidRDefault="00027517" w:rsidP="00027517">
      <w:pPr>
        <w:shd w:val="clear" w:color="auto" w:fill="FFFFFF"/>
        <w:tabs>
          <w:tab w:val="left" w:pos="9356"/>
        </w:tabs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ФИЗИЧЕСКАЯ КУЛЬТ</w:t>
      </w:r>
      <w:r w:rsidRPr="00CD3133">
        <w:rPr>
          <w:rFonts w:ascii="Times New Roman" w:hAnsi="Times New Roman"/>
          <w:b/>
          <w:sz w:val="28"/>
          <w:szCs w:val="28"/>
        </w:rPr>
        <w:t>УРА</w:t>
      </w:r>
    </w:p>
    <w:p w:rsidR="00027517" w:rsidRDefault="00027517" w:rsidP="005D53F9">
      <w:pPr>
        <w:shd w:val="clear" w:color="auto" w:fill="FFFFFF"/>
        <w:tabs>
          <w:tab w:val="left" w:pos="93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D3133">
        <w:rPr>
          <w:rFonts w:ascii="Times New Roman" w:hAnsi="Times New Roman"/>
          <w:b/>
          <w:sz w:val="28"/>
          <w:szCs w:val="28"/>
        </w:rPr>
        <w:t xml:space="preserve">Специальность </w:t>
      </w:r>
      <w:r>
        <w:rPr>
          <w:rFonts w:ascii="Times New Roman" w:hAnsi="Times New Roman"/>
          <w:b/>
          <w:sz w:val="28"/>
          <w:szCs w:val="28"/>
        </w:rPr>
        <w:t>34.02.01 Сестринское дело</w:t>
      </w:r>
    </w:p>
    <w:p w:rsidR="005D53F9" w:rsidRPr="005D53F9" w:rsidRDefault="005D53F9" w:rsidP="005D53F9">
      <w:pPr>
        <w:shd w:val="clear" w:color="auto" w:fill="FFFFFF"/>
        <w:tabs>
          <w:tab w:val="left" w:pos="9356"/>
        </w:tabs>
        <w:spacing w:after="0" w:line="240" w:lineRule="auto"/>
        <w:ind w:firstLine="851"/>
        <w:jc w:val="center"/>
        <w:rPr>
          <w:sz w:val="40"/>
          <w:szCs w:val="40"/>
        </w:rPr>
      </w:pPr>
      <w:r w:rsidRPr="005D53F9">
        <w:rPr>
          <w:rFonts w:ascii="Times New Roman" w:hAnsi="Times New Roman"/>
          <w:sz w:val="28"/>
          <w:szCs w:val="28"/>
        </w:rPr>
        <w:t>базовая подготовка</w:t>
      </w:r>
    </w:p>
    <w:p w:rsidR="00027517" w:rsidRPr="006A18C8" w:rsidRDefault="00027517" w:rsidP="005D53F9">
      <w:pPr>
        <w:shd w:val="clear" w:color="auto" w:fill="FFFFFF"/>
        <w:tabs>
          <w:tab w:val="left" w:pos="9356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A18C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очно-заочная форма обучения</w:t>
      </w:r>
      <w:r w:rsidRPr="006A18C8">
        <w:rPr>
          <w:rFonts w:ascii="Times New Roman" w:hAnsi="Times New Roman"/>
          <w:sz w:val="28"/>
          <w:szCs w:val="28"/>
        </w:rPr>
        <w:t>)</w:t>
      </w:r>
    </w:p>
    <w:p w:rsidR="00027517" w:rsidRDefault="00027517" w:rsidP="00027517">
      <w:pPr>
        <w:shd w:val="clear" w:color="auto" w:fill="FFFFFF"/>
        <w:tabs>
          <w:tab w:val="left" w:pos="9356"/>
        </w:tabs>
        <w:ind w:firstLine="851"/>
        <w:jc w:val="center"/>
        <w:rPr>
          <w:sz w:val="40"/>
          <w:szCs w:val="40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Министерство здравоохранения Омской области</w:t>
      </w:r>
      <w:r>
        <w:rPr>
          <w:rFonts w:ascii="Times New Roman" w:hAnsi="Times New Roman"/>
          <w:sz w:val="24"/>
          <w:szCs w:val="24"/>
        </w:rPr>
        <w:br/>
        <w:t>БЮДЖЕТНОЕ ПРОФЕССИОНАЛЬНОЕ ОБРАЗОВАТЕЛЬНОЕ</w:t>
      </w:r>
    </w:p>
    <w:p w:rsidR="00027517" w:rsidRDefault="00027517" w:rsidP="00027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027517" w:rsidRDefault="00027517" w:rsidP="00027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«МЕДИЦИНСКИЙ КОЛЛЕДЖ»</w:t>
      </w:r>
    </w:p>
    <w:p w:rsidR="00027517" w:rsidRDefault="00027517" w:rsidP="00027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(БПОУ ОО «МК»)</w:t>
      </w: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066900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066900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  <w:r w:rsidRPr="00066900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027517" w:rsidRPr="00066900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027517" w:rsidRPr="00066900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Default="00027517" w:rsidP="00027517">
      <w:pPr>
        <w:rPr>
          <w:sz w:val="24"/>
          <w:szCs w:val="24"/>
        </w:rPr>
      </w:pPr>
    </w:p>
    <w:p w:rsidR="00027517" w:rsidRPr="00F1211C" w:rsidRDefault="00027517" w:rsidP="000275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5D53F9">
        <w:rPr>
          <w:rFonts w:ascii="Times New Roman" w:hAnsi="Times New Roman"/>
          <w:sz w:val="28"/>
          <w:szCs w:val="28"/>
        </w:rPr>
        <w:t>7</w:t>
      </w:r>
      <w:r w:rsidRPr="002D0561">
        <w:rPr>
          <w:rFonts w:ascii="Times New Roman" w:hAnsi="Times New Roman"/>
          <w:sz w:val="28"/>
          <w:szCs w:val="28"/>
        </w:rPr>
        <w:t xml:space="preserve"> г.</w:t>
      </w:r>
    </w:p>
    <w:p w:rsidR="00027517" w:rsidRPr="005E7A1D" w:rsidRDefault="00027517" w:rsidP="00027517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E7A1D">
        <w:rPr>
          <w:rFonts w:ascii="Times New Roman" w:hAnsi="Times New Roman"/>
          <w:sz w:val="28"/>
          <w:szCs w:val="28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>
        <w:rPr>
          <w:rFonts w:ascii="Times New Roman" w:hAnsi="Times New Roman"/>
          <w:sz w:val="28"/>
          <w:szCs w:val="28"/>
        </w:rPr>
        <w:t>34.02.</w:t>
      </w:r>
      <w:r w:rsidRPr="005E7A1D">
        <w:rPr>
          <w:rFonts w:ascii="Times New Roman" w:hAnsi="Times New Roman"/>
          <w:sz w:val="28"/>
          <w:szCs w:val="28"/>
        </w:rPr>
        <w:t xml:space="preserve">01 </w:t>
      </w:r>
      <w:r>
        <w:rPr>
          <w:rFonts w:ascii="Times New Roman" w:hAnsi="Times New Roman"/>
          <w:sz w:val="28"/>
          <w:szCs w:val="28"/>
        </w:rPr>
        <w:t>Сестринское д</w:t>
      </w:r>
      <w:r w:rsidRPr="005E7A1D">
        <w:rPr>
          <w:rFonts w:ascii="Times New Roman" w:hAnsi="Times New Roman"/>
          <w:sz w:val="28"/>
          <w:szCs w:val="28"/>
        </w:rPr>
        <w:t>ело</w:t>
      </w:r>
      <w:r w:rsidR="008E228C">
        <w:rPr>
          <w:rFonts w:ascii="Times New Roman" w:hAnsi="Times New Roman"/>
          <w:sz w:val="28"/>
          <w:szCs w:val="28"/>
        </w:rPr>
        <w:t xml:space="preserve"> (</w:t>
      </w:r>
      <w:r w:rsidR="00CF402D">
        <w:rPr>
          <w:rFonts w:ascii="Times New Roman" w:hAnsi="Times New Roman"/>
          <w:sz w:val="28"/>
          <w:szCs w:val="28"/>
        </w:rPr>
        <w:t>базовая подготовка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F402D">
        <w:rPr>
          <w:rFonts w:ascii="Times New Roman" w:hAnsi="Times New Roman"/>
          <w:sz w:val="28"/>
          <w:szCs w:val="28"/>
        </w:rPr>
        <w:t>и примерной программы, разработанной Федеральным государственным учреждением «Федеральный институт развития образования» по специальности СПО 34.02.01 Сестринское дело</w:t>
      </w:r>
      <w:r w:rsidR="002A1980">
        <w:rPr>
          <w:rFonts w:ascii="Times New Roman" w:hAnsi="Times New Roman"/>
          <w:sz w:val="28"/>
          <w:szCs w:val="28"/>
        </w:rPr>
        <w:t xml:space="preserve"> (</w:t>
      </w:r>
      <w:r w:rsidR="00CF402D">
        <w:rPr>
          <w:rFonts w:ascii="Times New Roman" w:hAnsi="Times New Roman"/>
          <w:sz w:val="28"/>
          <w:szCs w:val="28"/>
        </w:rPr>
        <w:t>базовая подготовка</w:t>
      </w:r>
      <w:r w:rsidRPr="00CF402D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7517" w:rsidRPr="005E7A1D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5E7A1D">
        <w:rPr>
          <w:rFonts w:ascii="Times New Roman" w:hAnsi="Times New Roman"/>
          <w:sz w:val="28"/>
          <w:szCs w:val="28"/>
        </w:rPr>
        <w:t xml:space="preserve">Организация – разработчик: </w:t>
      </w:r>
      <w:r>
        <w:rPr>
          <w:rFonts w:ascii="Times New Roman" w:hAnsi="Times New Roman"/>
          <w:sz w:val="28"/>
          <w:szCs w:val="28"/>
        </w:rPr>
        <w:t>б</w:t>
      </w:r>
      <w:r w:rsidRPr="005E7A1D">
        <w:rPr>
          <w:rFonts w:ascii="Times New Roman" w:hAnsi="Times New Roman"/>
          <w:sz w:val="28"/>
          <w:szCs w:val="28"/>
        </w:rPr>
        <w:t xml:space="preserve">юджетное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5E7A1D">
        <w:rPr>
          <w:rFonts w:ascii="Times New Roman" w:hAnsi="Times New Roman"/>
          <w:sz w:val="28"/>
          <w:szCs w:val="28"/>
        </w:rPr>
        <w:t>образовательное учреждение Омской области «Медицинский колледж»</w:t>
      </w:r>
    </w:p>
    <w:p w:rsidR="00027517" w:rsidRPr="005E7A1D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5E7A1D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5E7A1D">
        <w:rPr>
          <w:rFonts w:ascii="Times New Roman" w:hAnsi="Times New Roman"/>
          <w:sz w:val="28"/>
          <w:szCs w:val="28"/>
        </w:rPr>
        <w:t xml:space="preserve">: </w:t>
      </w:r>
    </w:p>
    <w:p w:rsidR="00027517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left="4253" w:hanging="425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Лапшина Ирина Николаевна </w:t>
      </w:r>
      <w:r w:rsidRPr="005E7A1D">
        <w:rPr>
          <w:rFonts w:ascii="Times New Roman" w:hAnsi="Times New Roman"/>
          <w:sz w:val="28"/>
          <w:szCs w:val="28"/>
        </w:rPr>
        <w:t xml:space="preserve"> – препод</w:t>
      </w:r>
      <w:r>
        <w:rPr>
          <w:rFonts w:ascii="Times New Roman" w:hAnsi="Times New Roman"/>
          <w:sz w:val="28"/>
          <w:szCs w:val="28"/>
        </w:rPr>
        <w:t xml:space="preserve">аватель высшей квалификационной </w:t>
      </w:r>
      <w:r w:rsidRPr="005E7A1D">
        <w:rPr>
          <w:rFonts w:ascii="Times New Roman" w:hAnsi="Times New Roman"/>
          <w:sz w:val="28"/>
          <w:szCs w:val="28"/>
        </w:rPr>
        <w:t>категории</w:t>
      </w:r>
    </w:p>
    <w:p w:rsidR="00027517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Шарамчевская Ксения Игоревна </w:t>
      </w:r>
      <w:r>
        <w:rPr>
          <w:rFonts w:ascii="Courier New" w:hAnsi="Courier New" w:cs="Courier New"/>
          <w:sz w:val="28"/>
          <w:szCs w:val="28"/>
        </w:rPr>
        <w:t>­</w:t>
      </w:r>
      <w:r>
        <w:rPr>
          <w:rFonts w:ascii="Times New Roman" w:hAnsi="Times New Roman"/>
          <w:sz w:val="28"/>
          <w:szCs w:val="28"/>
        </w:rPr>
        <w:t xml:space="preserve"> преподаватель первой квалификационной</w:t>
      </w:r>
    </w:p>
    <w:p w:rsidR="00027517" w:rsidRPr="006959DC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7F7F5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D513B">
        <w:rPr>
          <w:rFonts w:ascii="Times New Roman" w:hAnsi="Times New Roman"/>
          <w:sz w:val="28"/>
          <w:szCs w:val="28"/>
        </w:rPr>
        <w:t xml:space="preserve">  </w:t>
      </w:r>
      <w:r w:rsidRPr="003A4048">
        <w:rPr>
          <w:rFonts w:ascii="Times New Roman" w:hAnsi="Times New Roman"/>
          <w:sz w:val="28"/>
          <w:szCs w:val="28"/>
        </w:rPr>
        <w:t>категории</w:t>
      </w: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7517" w:rsidRPr="00066900" w:rsidRDefault="00027517" w:rsidP="00027517">
      <w:pPr>
        <w:rPr>
          <w:rFonts w:ascii="Times New Roman" w:hAnsi="Times New Roman"/>
          <w:b/>
          <w:sz w:val="28"/>
          <w:szCs w:val="28"/>
        </w:rPr>
      </w:pPr>
    </w:p>
    <w:p w:rsidR="00027517" w:rsidRPr="00DF192F" w:rsidRDefault="00027517" w:rsidP="0002751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27517" w:rsidRPr="00DF192F" w:rsidRDefault="00B16089" w:rsidP="00B16089">
      <w:pPr>
        <w:ind w:right="42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27517">
        <w:rPr>
          <w:rFonts w:ascii="Times New Roman" w:hAnsi="Times New Roman"/>
          <w:sz w:val="28"/>
          <w:szCs w:val="28"/>
        </w:rPr>
        <w:t xml:space="preserve"> </w:t>
      </w:r>
      <w:r w:rsidR="00027517" w:rsidRPr="00DF192F">
        <w:rPr>
          <w:rFonts w:ascii="Times New Roman" w:hAnsi="Times New Roman"/>
          <w:sz w:val="28"/>
          <w:szCs w:val="28"/>
        </w:rPr>
        <w:t>Стр.</w:t>
      </w:r>
    </w:p>
    <w:p w:rsidR="00027517" w:rsidRPr="00A122D7" w:rsidRDefault="00027517" w:rsidP="00027517">
      <w:pPr>
        <w:jc w:val="both"/>
        <w:outlineLvl w:val="0"/>
        <w:rPr>
          <w:rFonts w:ascii="Times New Roman" w:hAnsi="Times New Roman"/>
          <w:spacing w:val="20"/>
          <w:sz w:val="28"/>
          <w:szCs w:val="28"/>
        </w:rPr>
      </w:pPr>
      <w:r w:rsidRPr="00FF5CD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pacing w:val="20"/>
          <w:sz w:val="28"/>
          <w:szCs w:val="28"/>
        </w:rPr>
        <w:t>П</w:t>
      </w:r>
      <w:r w:rsidRPr="00A122D7">
        <w:rPr>
          <w:rFonts w:ascii="Times New Roman" w:hAnsi="Times New Roman"/>
          <w:spacing w:val="20"/>
          <w:sz w:val="28"/>
          <w:szCs w:val="28"/>
        </w:rPr>
        <w:t>аспорт программы учебной дисциплины……………….………..</w:t>
      </w:r>
      <w:r w:rsidR="00E90E9E">
        <w:rPr>
          <w:rFonts w:ascii="Times New Roman" w:hAnsi="Times New Roman"/>
          <w:spacing w:val="20"/>
          <w:sz w:val="28"/>
          <w:szCs w:val="28"/>
        </w:rPr>
        <w:t>5</w:t>
      </w:r>
    </w:p>
    <w:p w:rsidR="00027517" w:rsidRPr="00A122D7" w:rsidRDefault="00027517" w:rsidP="00027517">
      <w:pPr>
        <w:jc w:val="both"/>
        <w:outlineLvl w:val="0"/>
        <w:rPr>
          <w:rFonts w:ascii="Times New Roman" w:hAnsi="Times New Roman"/>
          <w:spacing w:val="20"/>
          <w:sz w:val="28"/>
          <w:szCs w:val="28"/>
        </w:rPr>
      </w:pPr>
      <w:r w:rsidRPr="00A122D7">
        <w:rPr>
          <w:rFonts w:ascii="Times New Roman" w:hAnsi="Times New Roman"/>
          <w:spacing w:val="20"/>
          <w:sz w:val="28"/>
          <w:szCs w:val="28"/>
        </w:rPr>
        <w:t>2. Структура и содержание учебной дисциплины………………....</w:t>
      </w:r>
      <w:r>
        <w:rPr>
          <w:rFonts w:ascii="Times New Roman" w:hAnsi="Times New Roman"/>
          <w:spacing w:val="20"/>
          <w:sz w:val="28"/>
          <w:szCs w:val="28"/>
        </w:rPr>
        <w:t>..</w:t>
      </w:r>
      <w:r w:rsidR="00E90E9E">
        <w:rPr>
          <w:rFonts w:ascii="Times New Roman" w:hAnsi="Times New Roman"/>
          <w:spacing w:val="20"/>
          <w:sz w:val="28"/>
          <w:szCs w:val="28"/>
        </w:rPr>
        <w:t>6</w:t>
      </w:r>
    </w:p>
    <w:p w:rsidR="00027517" w:rsidRPr="00F1211C" w:rsidRDefault="00027517" w:rsidP="00027517">
      <w:pPr>
        <w:jc w:val="both"/>
        <w:outlineLvl w:val="0"/>
        <w:rPr>
          <w:rFonts w:ascii="Times New Roman" w:hAnsi="Times New Roman"/>
          <w:spacing w:val="20"/>
          <w:sz w:val="28"/>
          <w:szCs w:val="28"/>
        </w:rPr>
      </w:pPr>
      <w:r w:rsidRPr="00A122D7">
        <w:rPr>
          <w:rFonts w:ascii="Times New Roman" w:hAnsi="Times New Roman"/>
          <w:spacing w:val="20"/>
          <w:sz w:val="28"/>
          <w:szCs w:val="28"/>
        </w:rPr>
        <w:t>3. Условия реализации учебной дисциплины………………</w:t>
      </w:r>
      <w:r>
        <w:rPr>
          <w:rFonts w:ascii="Times New Roman" w:hAnsi="Times New Roman"/>
          <w:spacing w:val="20"/>
          <w:sz w:val="28"/>
          <w:szCs w:val="28"/>
        </w:rPr>
        <w:t>…...…..</w:t>
      </w:r>
      <w:r w:rsidR="002A1980">
        <w:rPr>
          <w:rFonts w:ascii="Times New Roman" w:hAnsi="Times New Roman"/>
          <w:spacing w:val="20"/>
          <w:sz w:val="28"/>
          <w:szCs w:val="28"/>
        </w:rPr>
        <w:t>13</w:t>
      </w:r>
    </w:p>
    <w:p w:rsidR="00027517" w:rsidRDefault="00027517" w:rsidP="00027517">
      <w:pPr>
        <w:ind w:left="426" w:hanging="426"/>
        <w:jc w:val="both"/>
        <w:outlineLvl w:val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4.</w:t>
      </w:r>
      <w:r w:rsidR="002A1980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122D7">
        <w:rPr>
          <w:rFonts w:ascii="Times New Roman" w:hAnsi="Times New Roman"/>
          <w:spacing w:val="20"/>
          <w:sz w:val="28"/>
          <w:szCs w:val="28"/>
        </w:rPr>
        <w:t xml:space="preserve">Контроль и оценка результатов освоения </w:t>
      </w:r>
    </w:p>
    <w:p w:rsidR="00027517" w:rsidRPr="00E7334E" w:rsidRDefault="00027517" w:rsidP="00027517">
      <w:pPr>
        <w:ind w:left="426" w:hanging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учебной дисциплины</w:t>
      </w:r>
      <w:r w:rsidRPr="00A122D7">
        <w:rPr>
          <w:rFonts w:ascii="Times New Roman" w:hAnsi="Times New Roman"/>
          <w:spacing w:val="20"/>
          <w:sz w:val="28"/>
          <w:szCs w:val="28"/>
        </w:rPr>
        <w:t>………..</w:t>
      </w:r>
      <w:r w:rsidRPr="00A122D7">
        <w:rPr>
          <w:rFonts w:ascii="Times New Roman" w:hAnsi="Times New Roman"/>
          <w:sz w:val="28"/>
          <w:szCs w:val="28"/>
        </w:rPr>
        <w:t>….…….…………………</w:t>
      </w:r>
      <w:r>
        <w:rPr>
          <w:rFonts w:ascii="Times New Roman" w:hAnsi="Times New Roman"/>
          <w:sz w:val="28"/>
          <w:szCs w:val="28"/>
        </w:rPr>
        <w:t>………………….</w:t>
      </w:r>
      <w:r w:rsidR="002A1980">
        <w:rPr>
          <w:rFonts w:ascii="Times New Roman" w:hAnsi="Times New Roman"/>
          <w:sz w:val="28"/>
          <w:szCs w:val="28"/>
        </w:rPr>
        <w:t>15</w:t>
      </w:r>
    </w:p>
    <w:p w:rsidR="00027517" w:rsidRPr="00FF5CD0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27517" w:rsidRDefault="00027517" w:rsidP="0002751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0559C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</w:p>
    <w:p w:rsidR="00027517" w:rsidRPr="0020559C" w:rsidRDefault="00027517" w:rsidP="0002751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027517" w:rsidRPr="00DF192F" w:rsidRDefault="00027517" w:rsidP="00027517">
      <w:pPr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1.</w:t>
      </w:r>
      <w:r w:rsidR="00B16089">
        <w:rPr>
          <w:rFonts w:ascii="Times New Roman" w:hAnsi="Times New Roman"/>
          <w:b/>
          <w:sz w:val="28"/>
          <w:szCs w:val="28"/>
        </w:rPr>
        <w:t>1. Область применения программы</w:t>
      </w:r>
    </w:p>
    <w:p w:rsidR="00027517" w:rsidRPr="00DF192F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является ча</w:t>
      </w:r>
      <w:r w:rsidRPr="00DF192F">
        <w:rPr>
          <w:rFonts w:ascii="Times New Roman" w:hAnsi="Times New Roman"/>
          <w:sz w:val="28"/>
          <w:szCs w:val="28"/>
        </w:rPr>
        <w:t>стью основной профессиональной образовательной программы в соответствии с ФГОС по специальност</w:t>
      </w:r>
      <w:r>
        <w:rPr>
          <w:rFonts w:ascii="Times New Roman" w:hAnsi="Times New Roman"/>
          <w:sz w:val="28"/>
          <w:szCs w:val="28"/>
        </w:rPr>
        <w:t>и СПО 34.02.01 Сестринское д</w:t>
      </w:r>
      <w:r w:rsidRPr="005E7A1D">
        <w:rPr>
          <w:rFonts w:ascii="Times New Roman" w:hAnsi="Times New Roman"/>
          <w:sz w:val="28"/>
          <w:szCs w:val="28"/>
        </w:rPr>
        <w:t>ело</w:t>
      </w:r>
      <w:r w:rsidR="00B16089">
        <w:rPr>
          <w:rFonts w:ascii="Times New Roman" w:hAnsi="Times New Roman"/>
          <w:sz w:val="28"/>
          <w:szCs w:val="28"/>
        </w:rPr>
        <w:t xml:space="preserve"> (</w:t>
      </w:r>
      <w:r w:rsidR="00CF402D">
        <w:rPr>
          <w:rFonts w:ascii="Times New Roman" w:hAnsi="Times New Roman"/>
          <w:sz w:val="28"/>
          <w:szCs w:val="28"/>
        </w:rPr>
        <w:t>базовая подготовка</w:t>
      </w:r>
      <w:r>
        <w:rPr>
          <w:rFonts w:ascii="Times New Roman" w:hAnsi="Times New Roman"/>
          <w:sz w:val="28"/>
          <w:szCs w:val="28"/>
        </w:rPr>
        <w:t>)</w:t>
      </w:r>
    </w:p>
    <w:p w:rsidR="00027517" w:rsidRPr="00DF192F" w:rsidRDefault="00027517" w:rsidP="00027517">
      <w:pPr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1.2. Место учебной дисциплины в структуре основной профессиона</w:t>
      </w:r>
      <w:r>
        <w:rPr>
          <w:rFonts w:ascii="Times New Roman" w:hAnsi="Times New Roman"/>
          <w:b/>
          <w:sz w:val="28"/>
          <w:szCs w:val="28"/>
        </w:rPr>
        <w:t>льной образовательной программы</w:t>
      </w:r>
    </w:p>
    <w:p w:rsidR="00027517" w:rsidRPr="00DF192F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Физическая культура </w:t>
      </w:r>
      <w:r w:rsidRPr="00DF192F">
        <w:rPr>
          <w:rFonts w:ascii="Times New Roman" w:hAnsi="Times New Roman"/>
          <w:sz w:val="28"/>
          <w:szCs w:val="28"/>
        </w:rPr>
        <w:t xml:space="preserve"> является обязательной частью общего гуманитарного и социально-экономического цикла ОПОП СПО </w:t>
      </w:r>
      <w:r w:rsidR="00CF402D">
        <w:rPr>
          <w:rFonts w:ascii="Times New Roman" w:hAnsi="Times New Roman"/>
          <w:sz w:val="28"/>
          <w:szCs w:val="28"/>
        </w:rPr>
        <w:t>базовая подготовка.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192F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</w:t>
      </w:r>
      <w:r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027517" w:rsidRPr="00DF192F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уметь: 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27517" w:rsidRPr="00DF192F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- о роли физической культуры в общекультурном, социальном и физическом развитии человека;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- основы здорового образа жизни.</w:t>
      </w:r>
    </w:p>
    <w:p w:rsidR="00027517" w:rsidRPr="00DF192F" w:rsidRDefault="00027517" w:rsidP="00027517">
      <w:pPr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b/>
          <w:sz w:val="28"/>
          <w:szCs w:val="28"/>
        </w:rPr>
        <w:t>.</w:t>
      </w:r>
      <w:r w:rsidRPr="00DF192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DF192F">
        <w:rPr>
          <w:rFonts w:ascii="Times New Roman" w:hAnsi="Times New Roman"/>
          <w:b/>
          <w:sz w:val="28"/>
          <w:szCs w:val="28"/>
        </w:rPr>
        <w:t>оличество часов на ос</w:t>
      </w:r>
      <w:r>
        <w:rPr>
          <w:rFonts w:ascii="Times New Roman" w:hAnsi="Times New Roman"/>
          <w:b/>
          <w:sz w:val="28"/>
          <w:szCs w:val="28"/>
        </w:rPr>
        <w:t>воение</w:t>
      </w:r>
      <w:r w:rsidRPr="00DF192F">
        <w:rPr>
          <w:rFonts w:ascii="Times New Roman" w:hAnsi="Times New Roman"/>
          <w:b/>
          <w:sz w:val="28"/>
          <w:szCs w:val="28"/>
        </w:rPr>
        <w:t xml:space="preserve"> программы учебной дисциплины:</w:t>
      </w:r>
    </w:p>
    <w:p w:rsidR="00027517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DF192F">
        <w:rPr>
          <w:rFonts w:ascii="Times New Roman" w:hAnsi="Times New Roman"/>
          <w:sz w:val="28"/>
          <w:szCs w:val="28"/>
        </w:rPr>
        <w:t xml:space="preserve">аксимальной учебной нагрузки обучающегося </w:t>
      </w:r>
      <w:r w:rsidR="002A198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388</w:t>
      </w:r>
      <w:r w:rsidRPr="00DF192F">
        <w:rPr>
          <w:rFonts w:ascii="Times New Roman" w:hAnsi="Times New Roman"/>
          <w:sz w:val="28"/>
          <w:szCs w:val="28"/>
        </w:rPr>
        <w:t xml:space="preserve"> часов</w:t>
      </w:r>
      <w:r w:rsidR="00CF402D">
        <w:rPr>
          <w:rFonts w:ascii="Times New Roman" w:hAnsi="Times New Roman"/>
          <w:sz w:val="28"/>
          <w:szCs w:val="28"/>
        </w:rPr>
        <w:t>;</w:t>
      </w:r>
      <w:r w:rsidRPr="00DF192F">
        <w:rPr>
          <w:rFonts w:ascii="Times New Roman" w:hAnsi="Times New Roman"/>
          <w:sz w:val="28"/>
          <w:szCs w:val="28"/>
        </w:rPr>
        <w:t xml:space="preserve"> 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в том числе:</w:t>
      </w:r>
    </w:p>
    <w:p w:rsidR="00027517" w:rsidRPr="00DF192F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F192F">
        <w:rPr>
          <w:rFonts w:ascii="Times New Roman" w:hAnsi="Times New Roman"/>
          <w:sz w:val="28"/>
          <w:szCs w:val="28"/>
        </w:rPr>
        <w:t xml:space="preserve">бязательной аудиторной учебной нагрузки обучающегося </w:t>
      </w:r>
      <w:r w:rsidR="002A1980">
        <w:rPr>
          <w:rFonts w:ascii="Times New Roman" w:hAnsi="Times New Roman"/>
          <w:sz w:val="28"/>
          <w:szCs w:val="28"/>
        </w:rPr>
        <w:t xml:space="preserve">- </w:t>
      </w:r>
      <w:r w:rsidRPr="00DF192F">
        <w:rPr>
          <w:rFonts w:ascii="Times New Roman" w:hAnsi="Times New Roman"/>
          <w:sz w:val="28"/>
          <w:szCs w:val="28"/>
        </w:rPr>
        <w:t>8 часов</w:t>
      </w:r>
      <w:r w:rsidR="00CF402D">
        <w:rPr>
          <w:rFonts w:ascii="Times New Roman" w:hAnsi="Times New Roman"/>
          <w:sz w:val="28"/>
          <w:szCs w:val="28"/>
        </w:rPr>
        <w:t>;</w:t>
      </w:r>
    </w:p>
    <w:p w:rsidR="00027517" w:rsidRPr="00916FAC" w:rsidRDefault="00027517" w:rsidP="00027517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с</w:t>
      </w:r>
      <w:r w:rsidRPr="00DF192F">
        <w:rPr>
          <w:rFonts w:ascii="Times New Roman" w:hAnsi="Times New Roman"/>
          <w:sz w:val="28"/>
          <w:szCs w:val="28"/>
        </w:rPr>
        <w:t xml:space="preserve">амостоятельной работы обучающегося </w:t>
      </w:r>
      <w:r w:rsidR="002A198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380</w:t>
      </w:r>
      <w:r w:rsidR="00CF402D">
        <w:rPr>
          <w:rFonts w:ascii="Times New Roman" w:hAnsi="Times New Roman"/>
          <w:sz w:val="28"/>
          <w:szCs w:val="28"/>
        </w:rPr>
        <w:t xml:space="preserve"> часов.</w:t>
      </w: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402D" w:rsidRDefault="00CF402D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402D" w:rsidRDefault="00CF402D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402D" w:rsidRDefault="00CF402D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402D" w:rsidRDefault="00CF402D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7517" w:rsidRPr="00DF192F" w:rsidRDefault="00027517" w:rsidP="00027517">
      <w:pPr>
        <w:contextualSpacing/>
        <w:rPr>
          <w:rFonts w:ascii="Times New Roman" w:hAnsi="Times New Roman"/>
          <w:sz w:val="28"/>
          <w:szCs w:val="28"/>
        </w:rPr>
      </w:pPr>
    </w:p>
    <w:p w:rsidR="00027517" w:rsidRPr="0020559C" w:rsidRDefault="00027517" w:rsidP="00027517">
      <w:pPr>
        <w:contextualSpacing/>
        <w:outlineLvl w:val="0"/>
        <w:rPr>
          <w:rFonts w:ascii="Times New Roman" w:hAnsi="Times New Roman"/>
          <w:b/>
          <w:sz w:val="28"/>
          <w:szCs w:val="28"/>
        </w:rPr>
      </w:pPr>
      <w:r w:rsidRPr="0020559C">
        <w:rPr>
          <w:rFonts w:ascii="Times New Roman" w:hAnsi="Times New Roman"/>
          <w:b/>
          <w:sz w:val="28"/>
          <w:szCs w:val="28"/>
        </w:rPr>
        <w:lastRenderedPageBreak/>
        <w:t>2</w:t>
      </w:r>
      <w:r w:rsidRPr="00DF192F">
        <w:rPr>
          <w:rFonts w:ascii="Times New Roman" w:hAnsi="Times New Roman"/>
          <w:b/>
          <w:sz w:val="32"/>
          <w:szCs w:val="32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СТРУКТУРА И СОДЕРЖАНИЕ УЧЕБНОЙ ДИСЦИПЛИНЫ ФИЗИЧЕСКАЯ КУЛЬТУРА</w:t>
      </w:r>
    </w:p>
    <w:p w:rsidR="00027517" w:rsidRPr="00DF192F" w:rsidRDefault="00027517" w:rsidP="00027517">
      <w:pPr>
        <w:contextualSpacing/>
        <w:outlineLvl w:val="0"/>
        <w:rPr>
          <w:rFonts w:ascii="Times New Roman" w:hAnsi="Times New Roman"/>
          <w:b/>
          <w:sz w:val="32"/>
          <w:szCs w:val="32"/>
        </w:rPr>
      </w:pPr>
    </w:p>
    <w:p w:rsidR="00027517" w:rsidRDefault="00027517" w:rsidP="00027517">
      <w:pPr>
        <w:contextualSpacing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Объём учебной дисциплины и</w:t>
      </w:r>
      <w:r w:rsidRPr="00DF192F">
        <w:rPr>
          <w:rFonts w:ascii="Times New Roman" w:hAnsi="Times New Roman"/>
          <w:b/>
          <w:sz w:val="28"/>
          <w:szCs w:val="28"/>
        </w:rPr>
        <w:t xml:space="preserve"> виды учебной работы</w:t>
      </w:r>
    </w:p>
    <w:p w:rsidR="00027517" w:rsidRPr="00DF192F" w:rsidRDefault="00027517" w:rsidP="00027517">
      <w:pPr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9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33"/>
        <w:gridCol w:w="1953"/>
      </w:tblGrid>
      <w:tr w:rsidR="00027517" w:rsidRPr="00DF192F">
        <w:trPr>
          <w:trHeight w:val="634"/>
        </w:trPr>
        <w:tc>
          <w:tcPr>
            <w:tcW w:w="763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192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5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F192F">
              <w:rPr>
                <w:rFonts w:ascii="Times New Roman" w:hAnsi="Times New Roman"/>
                <w:b/>
                <w:i/>
                <w:sz w:val="28"/>
                <w:szCs w:val="28"/>
              </w:rPr>
              <w:t>Объём часов</w:t>
            </w:r>
          </w:p>
        </w:tc>
      </w:tr>
      <w:tr w:rsidR="00027517" w:rsidRPr="00DF192F">
        <w:trPr>
          <w:trHeight w:val="317"/>
        </w:trPr>
        <w:tc>
          <w:tcPr>
            <w:tcW w:w="763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F192F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388</w:t>
            </w:r>
          </w:p>
        </w:tc>
      </w:tr>
      <w:tr w:rsidR="00027517" w:rsidRPr="00DF192F" w:rsidTr="0050656C">
        <w:trPr>
          <w:trHeight w:val="314"/>
        </w:trPr>
        <w:tc>
          <w:tcPr>
            <w:tcW w:w="763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F192F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027517" w:rsidRPr="00DF192F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</w:p>
        </w:tc>
      </w:tr>
      <w:tr w:rsidR="00027517" w:rsidRPr="00DF192F" w:rsidTr="0050656C">
        <w:trPr>
          <w:trHeight w:val="370"/>
        </w:trPr>
        <w:tc>
          <w:tcPr>
            <w:tcW w:w="7633" w:type="dxa"/>
            <w:tcBorders>
              <w:top w:val="single" w:sz="4" w:space="0" w:color="auto"/>
              <w:bottom w:val="single" w:sz="4" w:space="0" w:color="auto"/>
            </w:tcBorders>
          </w:tcPr>
          <w:p w:rsidR="00027517" w:rsidRPr="00A122D7" w:rsidRDefault="00027517" w:rsidP="0050656C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122D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</w:tcPr>
          <w:p w:rsidR="00027517" w:rsidRPr="003105ED" w:rsidRDefault="00027517" w:rsidP="0050656C">
            <w:pPr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105E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</w:t>
            </w:r>
          </w:p>
        </w:tc>
      </w:tr>
      <w:tr w:rsidR="00027517" w:rsidRPr="00DF192F" w:rsidTr="0050656C">
        <w:trPr>
          <w:trHeight w:val="389"/>
        </w:trPr>
        <w:tc>
          <w:tcPr>
            <w:tcW w:w="7633" w:type="dxa"/>
            <w:tcBorders>
              <w:top w:val="single" w:sz="4" w:space="0" w:color="auto"/>
            </w:tcBorders>
          </w:tcPr>
          <w:p w:rsidR="00027517" w:rsidRPr="006B53A1" w:rsidRDefault="00027517" w:rsidP="0050656C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B53A1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  <w:r>
              <w:rPr>
                <w:rFonts w:ascii="Times New Roman" w:hAnsi="Times New Roman"/>
                <w:sz w:val="28"/>
                <w:szCs w:val="28"/>
              </w:rPr>
              <w:t>, теоретические занятия</w:t>
            </w: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027517" w:rsidRPr="003105ED" w:rsidRDefault="00027517" w:rsidP="0050656C">
            <w:pPr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</w:p>
        </w:tc>
      </w:tr>
      <w:tr w:rsidR="00027517" w:rsidRPr="00DF192F">
        <w:trPr>
          <w:trHeight w:val="317"/>
        </w:trPr>
        <w:tc>
          <w:tcPr>
            <w:tcW w:w="7633" w:type="dxa"/>
          </w:tcPr>
          <w:p w:rsidR="00027517" w:rsidRPr="003105ED" w:rsidRDefault="00027517" w:rsidP="005065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3105E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3" w:type="dxa"/>
          </w:tcPr>
          <w:p w:rsidR="00027517" w:rsidRPr="003105ED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380</w:t>
            </w:r>
          </w:p>
        </w:tc>
      </w:tr>
      <w:tr w:rsidR="00027517" w:rsidRPr="00DF192F">
        <w:trPr>
          <w:trHeight w:val="317"/>
        </w:trPr>
        <w:tc>
          <w:tcPr>
            <w:tcW w:w="763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F192F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953" w:type="dxa"/>
          </w:tcPr>
          <w:p w:rsidR="00027517" w:rsidRPr="00DF192F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027517" w:rsidRPr="00DF192F">
        <w:trPr>
          <w:trHeight w:val="2911"/>
        </w:trPr>
        <w:tc>
          <w:tcPr>
            <w:tcW w:w="7633" w:type="dxa"/>
          </w:tcPr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D5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Гимнастика при заболевании сердечно-сосудистой системы   и суставов 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D5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Гимнастика при заболевании органов дыхания 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7D5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Гимнастика при заболевании органов желудочно-кишечного тракта 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Гимнастика при заболевании органов мочевыделительной системы.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Гимнастика при заболевании органов эндокринной системы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Гимнастика при гинекологических заболеваниях </w:t>
            </w:r>
          </w:p>
          <w:p w:rsidR="00027517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Гимнастика при заболевании опорно-двигательного аппарата </w:t>
            </w:r>
          </w:p>
          <w:p w:rsidR="00027517" w:rsidRPr="00CF402D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02D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CF402D" w:rsidRPr="00CF402D">
              <w:rPr>
                <w:rFonts w:ascii="Times New Roman" w:hAnsi="Times New Roman"/>
                <w:sz w:val="28"/>
                <w:szCs w:val="28"/>
              </w:rPr>
              <w:t xml:space="preserve">Общефизическая подготовка </w:t>
            </w:r>
            <w:r w:rsidR="00CF402D">
              <w:rPr>
                <w:rFonts w:ascii="Times New Roman" w:hAnsi="Times New Roman"/>
                <w:sz w:val="28"/>
                <w:szCs w:val="28"/>
              </w:rPr>
              <w:t>(ОФП), с</w:t>
            </w:r>
            <w:r w:rsidRPr="00CF402D">
              <w:rPr>
                <w:rFonts w:ascii="Times New Roman" w:hAnsi="Times New Roman"/>
                <w:sz w:val="28"/>
                <w:szCs w:val="28"/>
              </w:rPr>
              <w:t xml:space="preserve">оставление и выполнение комплексов </w:t>
            </w:r>
            <w:r w:rsidR="00CF402D" w:rsidRPr="00CF402D">
              <w:rPr>
                <w:rFonts w:ascii="Times New Roman" w:hAnsi="Times New Roman"/>
                <w:sz w:val="28"/>
                <w:szCs w:val="28"/>
              </w:rPr>
              <w:t>общеразвивающи</w:t>
            </w:r>
            <w:r w:rsidR="00CF402D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CF402D">
              <w:rPr>
                <w:rFonts w:ascii="Times New Roman" w:hAnsi="Times New Roman"/>
                <w:sz w:val="28"/>
                <w:szCs w:val="28"/>
              </w:rPr>
              <w:t xml:space="preserve"> упражнений.</w:t>
            </w:r>
          </w:p>
          <w:p w:rsidR="00027517" w:rsidRPr="00DF192F" w:rsidRDefault="00027517" w:rsidP="00506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</w:t>
            </w: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50</w:t>
            </w: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</w:t>
            </w: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</w:t>
            </w: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</w:t>
            </w:r>
          </w:p>
          <w:p w:rsidR="00027517" w:rsidRPr="0026417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</w:t>
            </w: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50</w:t>
            </w:r>
          </w:p>
          <w:p w:rsidR="00027517" w:rsidRDefault="00027517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CF402D" w:rsidRPr="00DF192F" w:rsidRDefault="00CF402D" w:rsidP="005065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50</w:t>
            </w:r>
          </w:p>
        </w:tc>
      </w:tr>
      <w:tr w:rsidR="00027517" w:rsidRPr="00DF192F" w:rsidTr="0050656C">
        <w:trPr>
          <w:trHeight w:val="437"/>
        </w:trPr>
        <w:tc>
          <w:tcPr>
            <w:tcW w:w="9586" w:type="dxa"/>
            <w:gridSpan w:val="2"/>
          </w:tcPr>
          <w:p w:rsidR="00027517" w:rsidRPr="00A122D7" w:rsidRDefault="00027517" w:rsidP="0050656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дифференцированного </w:t>
            </w:r>
            <w:r w:rsidRPr="00A122D7">
              <w:rPr>
                <w:rFonts w:ascii="Times New Roman" w:hAnsi="Times New Roman"/>
                <w:sz w:val="28"/>
                <w:szCs w:val="28"/>
              </w:rPr>
              <w:t xml:space="preserve">зачёта                                                          </w:t>
            </w:r>
          </w:p>
        </w:tc>
      </w:tr>
    </w:tbl>
    <w:p w:rsidR="00027517" w:rsidRPr="00DF192F" w:rsidRDefault="00027517" w:rsidP="00027517">
      <w:pPr>
        <w:rPr>
          <w:rFonts w:ascii="Times New Roman" w:hAnsi="Times New Roman"/>
        </w:rPr>
        <w:sectPr w:rsidR="00027517" w:rsidRPr="00DF192F" w:rsidSect="0050656C">
          <w:footerReference w:type="even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Style w:val="a6"/>
        <w:tblW w:w="14992" w:type="dxa"/>
        <w:tblLook w:val="04A0"/>
      </w:tblPr>
      <w:tblGrid>
        <w:gridCol w:w="2813"/>
        <w:gridCol w:w="6934"/>
        <w:gridCol w:w="2127"/>
        <w:gridCol w:w="3118"/>
      </w:tblGrid>
      <w:tr w:rsidR="00027517" w:rsidRPr="008411AF" w:rsidTr="00244238">
        <w:trPr>
          <w:trHeight w:val="832"/>
        </w:trPr>
        <w:tc>
          <w:tcPr>
            <w:tcW w:w="2813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Наименование разделов и тем</w:t>
            </w:r>
          </w:p>
        </w:tc>
        <w:tc>
          <w:tcPr>
            <w:tcW w:w="6934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учебного материала, практические занятия, самостоятельная работа студентов</w:t>
            </w:r>
          </w:p>
        </w:tc>
        <w:tc>
          <w:tcPr>
            <w:tcW w:w="2127" w:type="dxa"/>
          </w:tcPr>
          <w:p w:rsidR="00027517" w:rsidRPr="00027517" w:rsidRDefault="00027517" w:rsidP="000275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Объём</w:t>
            </w:r>
          </w:p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118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Уровень освоения</w:t>
            </w:r>
          </w:p>
        </w:tc>
      </w:tr>
      <w:tr w:rsidR="00027517" w:rsidRPr="008411AF" w:rsidTr="00244238">
        <w:tc>
          <w:tcPr>
            <w:tcW w:w="2813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34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027517" w:rsidRPr="00027517" w:rsidRDefault="00027517" w:rsidP="000275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51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27517" w:rsidRPr="008411AF" w:rsidTr="00E90E9E">
        <w:tc>
          <w:tcPr>
            <w:tcW w:w="2813" w:type="dxa"/>
          </w:tcPr>
          <w:p w:rsidR="007055AA" w:rsidRDefault="00027517" w:rsidP="007055AA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Раздел 1. </w:t>
            </w:r>
          </w:p>
          <w:p w:rsidR="00027517" w:rsidRDefault="00027517" w:rsidP="007055AA"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Научно-методические основы формирования физической культуры личности</w:t>
            </w:r>
          </w:p>
        </w:tc>
        <w:tc>
          <w:tcPr>
            <w:tcW w:w="6934" w:type="dxa"/>
          </w:tcPr>
          <w:p w:rsidR="00027517" w:rsidRDefault="00027517"/>
        </w:tc>
        <w:tc>
          <w:tcPr>
            <w:tcW w:w="2127" w:type="dxa"/>
          </w:tcPr>
          <w:p w:rsidR="00027517" w:rsidRDefault="00027517"/>
        </w:tc>
        <w:tc>
          <w:tcPr>
            <w:tcW w:w="3118" w:type="dxa"/>
            <w:shd w:val="clear" w:color="auto" w:fill="A6A6A6" w:themeFill="background1" w:themeFillShade="A6"/>
          </w:tcPr>
          <w:p w:rsidR="00027517" w:rsidRPr="00972C37" w:rsidRDefault="00027517" w:rsidP="00972C37">
            <w:pPr>
              <w:rPr>
                <w:color w:val="FFFFFF" w:themeColor="background1"/>
                <w:sz w:val="28"/>
                <w:szCs w:val="28"/>
              </w:rPr>
            </w:pPr>
          </w:p>
        </w:tc>
      </w:tr>
      <w:tr w:rsidR="00027517" w:rsidRPr="008411AF" w:rsidTr="00244238">
        <w:trPr>
          <w:trHeight w:val="419"/>
        </w:trPr>
        <w:tc>
          <w:tcPr>
            <w:tcW w:w="2813" w:type="dxa"/>
            <w:vMerge w:val="restart"/>
          </w:tcPr>
          <w:p w:rsidR="00027517" w:rsidRDefault="00027517"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1.1.</w:t>
            </w: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Общекультурное и социальное значение физической культуры. Здоровый образ жизни.</w:t>
            </w:r>
          </w:p>
        </w:tc>
        <w:tc>
          <w:tcPr>
            <w:tcW w:w="6934" w:type="dxa"/>
            <w:tcBorders>
              <w:bottom w:val="single" w:sz="4" w:space="0" w:color="auto"/>
            </w:tcBorders>
          </w:tcPr>
          <w:p w:rsidR="00027517" w:rsidRDefault="0002751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</w:t>
            </w:r>
          </w:p>
          <w:p w:rsidR="00605969" w:rsidRDefault="00605969"/>
        </w:tc>
        <w:tc>
          <w:tcPr>
            <w:tcW w:w="2127" w:type="dxa"/>
            <w:vMerge w:val="restart"/>
          </w:tcPr>
          <w:p w:rsidR="00027517" w:rsidRDefault="00027517" w:rsidP="0024423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vMerge w:val="restart"/>
          </w:tcPr>
          <w:p w:rsidR="00027517" w:rsidRPr="00244238" w:rsidRDefault="00244238" w:rsidP="00244238">
            <w:pPr>
              <w:jc w:val="center"/>
              <w:rPr>
                <w:sz w:val="28"/>
                <w:szCs w:val="28"/>
              </w:rPr>
            </w:pPr>
            <w:r w:rsidRPr="00244238">
              <w:rPr>
                <w:sz w:val="28"/>
                <w:szCs w:val="28"/>
              </w:rPr>
              <w:t>1</w:t>
            </w:r>
          </w:p>
        </w:tc>
      </w:tr>
      <w:tr w:rsidR="00EB2C51" w:rsidRPr="008411AF" w:rsidTr="00FD46BE">
        <w:trPr>
          <w:trHeight w:val="2108"/>
        </w:trPr>
        <w:tc>
          <w:tcPr>
            <w:tcW w:w="2813" w:type="dxa"/>
            <w:vMerge/>
          </w:tcPr>
          <w:p w:rsidR="00EB2C51" w:rsidRPr="000C65E4" w:rsidRDefault="00EB2C51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</w:tcBorders>
          </w:tcPr>
          <w:p w:rsidR="00EB2C51" w:rsidRDefault="00EB2C51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Физическая культура и спорт как социальные явления, как явления культуры. 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личности человека, физическое развитие, физическое воспитание, физическая подготовка и подготовленность, самовоспитание. Сущность и ценности физической культуры. Влияние занятий физическими упражнениями на достижение человеком жизненного успеха. Дисциплина «Физическая культура» в системе среднего профессионального образования.</w:t>
            </w:r>
          </w:p>
          <w:p w:rsidR="00EB2C51" w:rsidRPr="00D45F9C" w:rsidRDefault="00EB2C51" w:rsidP="007D513B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D45F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Составление комплексов утренней гигиенической гимнастики.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5F9C">
              <w:rPr>
                <w:rFonts w:ascii="Times New Roman" w:hAnsi="Times New Roman"/>
                <w:sz w:val="28"/>
                <w:szCs w:val="28"/>
              </w:rPr>
              <w:t>Составление комплексов дыхательных    упражнений, утренней гимнастики, по формированию осанки,  по профилактике плоскостопия,  для укрепления мышечного корсета и др.</w:t>
            </w:r>
          </w:p>
          <w:p w:rsidR="00EB2C51" w:rsidRPr="00F07595" w:rsidRDefault="00EB2C51" w:rsidP="007D513B">
            <w:pPr>
              <w:rPr>
                <w:rFonts w:ascii="Times New Roman" w:hAnsi="Times New Roman"/>
                <w:sz w:val="28"/>
                <w:szCs w:val="28"/>
              </w:rPr>
            </w:pPr>
            <w:r w:rsidRPr="00D45F9C">
              <w:rPr>
                <w:rFonts w:ascii="Times New Roman" w:hAnsi="Times New Roman"/>
                <w:sz w:val="28"/>
                <w:szCs w:val="28"/>
              </w:rPr>
              <w:lastRenderedPageBreak/>
              <w:t>Составление и выполнение комплексов упражнений для снижения      и наращивания массы тела.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E4D58">
              <w:rPr>
                <w:rFonts w:ascii="Times New Roman" w:hAnsi="Times New Roman"/>
                <w:sz w:val="28"/>
                <w:szCs w:val="28"/>
              </w:rPr>
              <w:t>роведение студентами самостоятельно</w:t>
            </w:r>
            <w:r w:rsidRPr="00D45F9C">
              <w:rPr>
                <w:rFonts w:ascii="Times New Roman" w:hAnsi="Times New Roman"/>
                <w:sz w:val="28"/>
                <w:szCs w:val="28"/>
              </w:rPr>
              <w:t xml:space="preserve"> подготовленных комплексов упражнений, направленных на укрепление здоровья и профилактику нарушений работы органов и систем организма.</w:t>
            </w:r>
          </w:p>
        </w:tc>
        <w:tc>
          <w:tcPr>
            <w:tcW w:w="2127" w:type="dxa"/>
            <w:vMerge/>
          </w:tcPr>
          <w:p w:rsidR="00EB2C51" w:rsidRDefault="00EB2C51"/>
        </w:tc>
        <w:tc>
          <w:tcPr>
            <w:tcW w:w="3118" w:type="dxa"/>
            <w:vMerge/>
          </w:tcPr>
          <w:p w:rsidR="00EB2C51" w:rsidRDefault="00EB2C51"/>
        </w:tc>
      </w:tr>
      <w:tr w:rsidR="00027517" w:rsidRPr="008411AF" w:rsidTr="00E90E9E">
        <w:tc>
          <w:tcPr>
            <w:tcW w:w="2813" w:type="dxa"/>
          </w:tcPr>
          <w:p w:rsidR="00027517" w:rsidRPr="000C65E4" w:rsidRDefault="00027517" w:rsidP="0002751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Раздел 2.</w:t>
            </w:r>
          </w:p>
          <w:p w:rsidR="00027517" w:rsidRDefault="00027517" w:rsidP="007055AA"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Учебно-практические основы формирования физической культуры личности.</w:t>
            </w:r>
          </w:p>
        </w:tc>
        <w:tc>
          <w:tcPr>
            <w:tcW w:w="6934" w:type="dxa"/>
          </w:tcPr>
          <w:p w:rsidR="00027517" w:rsidRDefault="00027517"/>
          <w:p w:rsidR="00027517" w:rsidRDefault="00027517"/>
          <w:p w:rsidR="00027517" w:rsidRDefault="00027517"/>
        </w:tc>
        <w:tc>
          <w:tcPr>
            <w:tcW w:w="2127" w:type="dxa"/>
          </w:tcPr>
          <w:p w:rsidR="00027517" w:rsidRDefault="00F07595" w:rsidP="007055AA"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  <w:r w:rsidR="007055AA">
              <w:rPr>
                <w:rFonts w:ascii="Times New Roman" w:hAnsi="Times New Roman"/>
                <w:b/>
                <w:sz w:val="28"/>
              </w:rPr>
              <w:t>8</w:t>
            </w:r>
            <w:r w:rsidR="00027517">
              <w:rPr>
                <w:rFonts w:ascii="Times New Roman" w:hAnsi="Times New Roman"/>
                <w:b/>
                <w:sz w:val="28"/>
              </w:rPr>
              <w:t>0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:rsidR="00027517" w:rsidRPr="008411AF" w:rsidRDefault="00E90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44238" w:rsidRPr="008411AF" w:rsidTr="00FD46BE">
        <w:trPr>
          <w:trHeight w:val="387"/>
        </w:trPr>
        <w:tc>
          <w:tcPr>
            <w:tcW w:w="2813" w:type="dxa"/>
            <w:vMerge w:val="restart"/>
          </w:tcPr>
          <w:p w:rsidR="00244238" w:rsidRPr="000C65E4" w:rsidRDefault="00244238" w:rsidP="0002751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Тема 2.1.</w:t>
            </w:r>
          </w:p>
          <w:p w:rsidR="00244238" w:rsidRDefault="00244238" w:rsidP="00027517">
            <w:r w:rsidRPr="000C6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6934" w:type="dxa"/>
            <w:tcBorders>
              <w:bottom w:val="single" w:sz="4" w:space="0" w:color="auto"/>
            </w:tcBorders>
          </w:tcPr>
          <w:p w:rsidR="00244238" w:rsidRPr="00605969" w:rsidRDefault="00244238" w:rsidP="008E228C">
            <w:pPr>
              <w:spacing w:line="240" w:lineRule="atLeast"/>
              <w:ind w:left="34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596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Самостоятельная работа студентов</w:t>
            </w:r>
          </w:p>
          <w:p w:rsidR="00244238" w:rsidRPr="00605969" w:rsidRDefault="00244238" w:rsidP="008E228C">
            <w:pPr>
              <w:spacing w:line="240" w:lineRule="atLeast"/>
              <w:ind w:left="34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44238" w:rsidRPr="002A1980" w:rsidRDefault="00244238" w:rsidP="00EB2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98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8" w:type="dxa"/>
            <w:vMerge w:val="restart"/>
          </w:tcPr>
          <w:p w:rsidR="00244238" w:rsidRPr="002A1980" w:rsidRDefault="00244238" w:rsidP="0050656C">
            <w:pPr>
              <w:jc w:val="center"/>
              <w:rPr>
                <w:rFonts w:ascii="Times New Roman" w:hAnsi="Times New Roman" w:cs="Times New Roman"/>
              </w:rPr>
            </w:pPr>
            <w:r w:rsidRPr="002A1980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44238" w:rsidRPr="008411AF" w:rsidTr="00FD46BE">
        <w:trPr>
          <w:trHeight w:val="1399"/>
        </w:trPr>
        <w:tc>
          <w:tcPr>
            <w:tcW w:w="2813" w:type="dxa"/>
            <w:vMerge/>
          </w:tcPr>
          <w:p w:rsidR="00244238" w:rsidRPr="000C65E4" w:rsidRDefault="00244238" w:rsidP="0002751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</w:tcBorders>
          </w:tcPr>
          <w:p w:rsidR="00244238" w:rsidRPr="000C65E4" w:rsidRDefault="00244238" w:rsidP="007D513B">
            <w:pPr>
              <w:ind w:left="34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комплексов упражнений на тренажерах для развития скоростных качеств, скоростно-силовых качеств.</w:t>
            </w:r>
          </w:p>
          <w:p w:rsidR="00244238" w:rsidRPr="000C65E4" w:rsidRDefault="00244238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Выполнение комплексов  упражнений с гимнастическими мячами, гимнастическими палками. </w:t>
            </w:r>
          </w:p>
          <w:p w:rsidR="00244238" w:rsidRPr="000C65E4" w:rsidRDefault="00244238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Выполнение комплексов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упражнений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для развития гибкости.</w:t>
            </w:r>
          </w:p>
          <w:p w:rsidR="00244238" w:rsidRDefault="00244238" w:rsidP="007D513B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Самостоятельное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студент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ами</w:t>
            </w:r>
            <w:r w:rsidRPr="000C65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комплексов профессионально-прикладной физической культуры в режиме дня специалиста.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44238" w:rsidRPr="00EB2C51" w:rsidRDefault="00244238" w:rsidP="00EB2C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244238" w:rsidRPr="000C65E4" w:rsidRDefault="00244238" w:rsidP="0050656C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44238" w:rsidRPr="008411AF" w:rsidTr="00FD46BE">
        <w:trPr>
          <w:trHeight w:val="435"/>
        </w:trPr>
        <w:tc>
          <w:tcPr>
            <w:tcW w:w="2813" w:type="dxa"/>
            <w:vMerge w:val="restart"/>
          </w:tcPr>
          <w:p w:rsidR="00244238" w:rsidRDefault="00244238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2C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2.2.</w:t>
            </w:r>
          </w:p>
          <w:p w:rsidR="00244238" w:rsidRDefault="00244238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заболевании сердечно-сосудистой системы и суставов </w:t>
            </w:r>
          </w:p>
          <w:p w:rsidR="00244238" w:rsidRDefault="00244238"/>
        </w:tc>
        <w:tc>
          <w:tcPr>
            <w:tcW w:w="6934" w:type="dxa"/>
            <w:tcBorders>
              <w:bottom w:val="single" w:sz="4" w:space="0" w:color="auto"/>
            </w:tcBorders>
          </w:tcPr>
          <w:p w:rsidR="00244238" w:rsidRPr="00E50390" w:rsidRDefault="00244238" w:rsidP="00C52FB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44238" w:rsidRPr="00C52FB9" w:rsidRDefault="00244238" w:rsidP="00C52F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118" w:type="dxa"/>
            <w:vMerge w:val="restart"/>
          </w:tcPr>
          <w:p w:rsidR="00244238" w:rsidRPr="00244238" w:rsidRDefault="00244238" w:rsidP="00244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2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4238" w:rsidRPr="008411AF" w:rsidTr="00FD46BE">
        <w:trPr>
          <w:trHeight w:val="3293"/>
        </w:trPr>
        <w:tc>
          <w:tcPr>
            <w:tcW w:w="2813" w:type="dxa"/>
            <w:vMerge/>
            <w:tcBorders>
              <w:bottom w:val="single" w:sz="4" w:space="0" w:color="auto"/>
            </w:tcBorders>
          </w:tcPr>
          <w:p w:rsidR="00244238" w:rsidRPr="00EB2C51" w:rsidRDefault="00244238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244238" w:rsidRDefault="00244238" w:rsidP="00E5039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  <w:p w:rsidR="00244238" w:rsidRDefault="00244238" w:rsidP="00E5039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2. Ходьба – терренкур </w:t>
            </w:r>
          </w:p>
          <w:p w:rsidR="00244238" w:rsidRDefault="00244238" w:rsidP="00E5039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 Составить и выполнить комплекс ОРУ при гипертонической, ишемической болезни</w:t>
            </w:r>
          </w:p>
          <w:p w:rsidR="00244238" w:rsidRDefault="00244238" w:rsidP="00E5039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 Массаж при заболевании ССС</w:t>
            </w:r>
          </w:p>
          <w:p w:rsidR="00244238" w:rsidRDefault="00244238" w:rsidP="00E5039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 Закаливающие водные процедуры, плавание </w:t>
            </w:r>
          </w:p>
          <w:p w:rsidR="00244238" w:rsidRDefault="00244238" w:rsidP="00C52FB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6. Составить и выполнить комплекс ОРУ, атеросклерозах и артритах  </w:t>
            </w:r>
          </w:p>
          <w:p w:rsidR="00244238" w:rsidRDefault="00244238" w:rsidP="00C52FB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7. Составить и выполнить комплекс ОРУ при ишемической болезни и пороках сердца 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44238" w:rsidRDefault="00244238" w:rsidP="00C52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244238" w:rsidRDefault="00244238"/>
        </w:tc>
      </w:tr>
      <w:tr w:rsidR="008411AF" w:rsidRPr="008411AF" w:rsidTr="00FD46BE">
        <w:trPr>
          <w:trHeight w:val="419"/>
        </w:trPr>
        <w:tc>
          <w:tcPr>
            <w:tcW w:w="2813" w:type="dxa"/>
            <w:vMerge w:val="restart"/>
            <w:tcBorders>
              <w:top w:val="single" w:sz="4" w:space="0" w:color="auto"/>
            </w:tcBorders>
          </w:tcPr>
          <w:p w:rsidR="008411AF" w:rsidRPr="000C65E4" w:rsidRDefault="008411AF" w:rsidP="0050656C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Тема 2.3.</w:t>
            </w:r>
          </w:p>
          <w:p w:rsidR="008411AF" w:rsidRDefault="008411AF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Гимнастика при заболевании органов дыхания</w:t>
            </w:r>
          </w:p>
          <w:p w:rsidR="008411AF" w:rsidRDefault="008411AF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411AF" w:rsidRDefault="008411AF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411AF" w:rsidRDefault="008411AF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0C65E4" w:rsidRDefault="008411AF" w:rsidP="0050656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500149" w:rsidRDefault="008411AF" w:rsidP="00C52FB9">
            <w:pPr>
              <w:jc w:val="center"/>
            </w:pPr>
            <w:r w:rsidRPr="00500149"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8411AF" w:rsidRPr="008411AF" w:rsidRDefault="008411AF" w:rsidP="0084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11AF" w:rsidRPr="008411AF" w:rsidTr="00FD46BE">
        <w:trPr>
          <w:trHeight w:val="268"/>
        </w:trPr>
        <w:tc>
          <w:tcPr>
            <w:tcW w:w="2813" w:type="dxa"/>
            <w:vMerge/>
            <w:tcBorders>
              <w:top w:val="single" w:sz="4" w:space="0" w:color="auto"/>
            </w:tcBorders>
          </w:tcPr>
          <w:p w:rsidR="008411AF" w:rsidRDefault="008411AF" w:rsidP="0050656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Default="008411AF" w:rsidP="00E1600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1600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Ведение дневника самоконтроля. </w:t>
            </w:r>
          </w:p>
          <w:p w:rsidR="008411AF" w:rsidRDefault="008411AF" w:rsidP="00E1600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 Составить и выполнить комплекс ОРУ при заболевании легких</w:t>
            </w:r>
          </w:p>
          <w:p w:rsidR="008411AF" w:rsidRDefault="008411AF" w:rsidP="00E1600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3. Составить и выполнить комплекс дыхательной гимнастики по системе Стрельниковой </w:t>
            </w:r>
          </w:p>
          <w:p w:rsidR="008411AF" w:rsidRDefault="008411AF" w:rsidP="00E1600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 Массаж при заболевании легких</w:t>
            </w:r>
          </w:p>
          <w:p w:rsidR="002A1980" w:rsidRPr="00E1600A" w:rsidRDefault="008411AF" w:rsidP="00E1600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 Ходьба-терренкур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0C65E4" w:rsidRDefault="008411AF" w:rsidP="009D460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411AF" w:rsidRDefault="008411AF"/>
        </w:tc>
      </w:tr>
      <w:tr w:rsidR="002A1980" w:rsidRPr="008411AF" w:rsidTr="002A1980">
        <w:trPr>
          <w:trHeight w:val="429"/>
        </w:trPr>
        <w:tc>
          <w:tcPr>
            <w:tcW w:w="2813" w:type="dxa"/>
            <w:vMerge w:val="restart"/>
          </w:tcPr>
          <w:p w:rsidR="002A1980" w:rsidRPr="000C65E4" w:rsidRDefault="002A1980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Тема 2.4.</w:t>
            </w:r>
          </w:p>
          <w:p w:rsidR="002A1980" w:rsidRDefault="002A1980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заболевании органов желудочно-кишечного тракта 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2A1980" w:rsidRPr="000C65E4" w:rsidRDefault="002A1980" w:rsidP="00FD46B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Самостоятельная работа студентов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A1980" w:rsidRPr="000C65E4" w:rsidRDefault="002A1980" w:rsidP="00826B1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2A1980" w:rsidRPr="008411AF" w:rsidRDefault="002A1980" w:rsidP="008411AF">
            <w:pPr>
              <w:jc w:val="center"/>
              <w:rPr>
                <w:sz w:val="28"/>
                <w:szCs w:val="28"/>
              </w:rPr>
            </w:pPr>
            <w:r w:rsidRPr="008411AF">
              <w:rPr>
                <w:sz w:val="28"/>
                <w:szCs w:val="28"/>
              </w:rPr>
              <w:t>2</w:t>
            </w:r>
          </w:p>
        </w:tc>
      </w:tr>
      <w:tr w:rsidR="002A1980" w:rsidRPr="008411AF" w:rsidTr="002A1980">
        <w:trPr>
          <w:trHeight w:val="332"/>
        </w:trPr>
        <w:tc>
          <w:tcPr>
            <w:tcW w:w="2813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2A1980" w:rsidRPr="000C65E4" w:rsidRDefault="002A1980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2A1980" w:rsidRDefault="002A1980" w:rsidP="008E228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6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A1980" w:rsidRDefault="002A1980" w:rsidP="00826B1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vMerge/>
          </w:tcPr>
          <w:p w:rsidR="002A1980" w:rsidRPr="008411AF" w:rsidRDefault="002A1980" w:rsidP="008411AF">
            <w:pPr>
              <w:jc w:val="center"/>
              <w:rPr>
                <w:sz w:val="28"/>
                <w:szCs w:val="28"/>
              </w:rPr>
            </w:pPr>
          </w:p>
        </w:tc>
      </w:tr>
      <w:tr w:rsidR="002A1980" w:rsidRPr="008411AF" w:rsidTr="00FD46BE">
        <w:trPr>
          <w:trHeight w:val="1966"/>
        </w:trPr>
        <w:tc>
          <w:tcPr>
            <w:tcW w:w="2813" w:type="dxa"/>
            <w:vMerge/>
          </w:tcPr>
          <w:p w:rsidR="002A1980" w:rsidRPr="000C65E4" w:rsidRDefault="002A1980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2A1980" w:rsidRDefault="002A1980" w:rsidP="00826B1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2. Составить и выполнить комплекс ОРУ при хроническом гастрите </w:t>
            </w:r>
          </w:p>
          <w:p w:rsidR="002A1980" w:rsidRDefault="002A1980" w:rsidP="00826B1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3. Составить и выполнить комплекс ОРУ при язвенной болезни желудка </w:t>
            </w:r>
          </w:p>
          <w:p w:rsidR="002A1980" w:rsidRPr="00826B11" w:rsidRDefault="002A1980" w:rsidP="00826B1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4. Составить и выполнить комплекс ОРУ при колитах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A1980" w:rsidRPr="000C65E4" w:rsidRDefault="002A198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2A1980" w:rsidRDefault="002A1980"/>
        </w:tc>
      </w:tr>
      <w:tr w:rsidR="008411AF" w:rsidRPr="008411AF" w:rsidTr="00FD46BE">
        <w:trPr>
          <w:trHeight w:val="419"/>
        </w:trPr>
        <w:tc>
          <w:tcPr>
            <w:tcW w:w="2813" w:type="dxa"/>
            <w:vMerge w:val="restart"/>
          </w:tcPr>
          <w:p w:rsidR="008411AF" w:rsidRPr="000C65E4" w:rsidRDefault="008411AF" w:rsidP="005001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411AF" w:rsidRPr="000C65E4" w:rsidRDefault="008411AF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заболевании органов мочевыделительной системы  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Default="008411AF" w:rsidP="0050014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  <w:p w:rsidR="008411AF" w:rsidRPr="000C65E4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0C65E4" w:rsidRDefault="008411AF" w:rsidP="0050014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8411AF" w:rsidRPr="008411AF" w:rsidRDefault="008411AF" w:rsidP="008411AF">
            <w:pPr>
              <w:jc w:val="center"/>
              <w:rPr>
                <w:sz w:val="28"/>
                <w:szCs w:val="28"/>
              </w:rPr>
            </w:pPr>
            <w:r w:rsidRPr="008411AF">
              <w:rPr>
                <w:sz w:val="28"/>
                <w:szCs w:val="28"/>
              </w:rPr>
              <w:t>2</w:t>
            </w:r>
          </w:p>
        </w:tc>
      </w:tr>
      <w:tr w:rsidR="008411AF" w:rsidRPr="008411AF" w:rsidTr="00FD46BE">
        <w:trPr>
          <w:trHeight w:val="2232"/>
        </w:trPr>
        <w:tc>
          <w:tcPr>
            <w:tcW w:w="2813" w:type="dxa"/>
            <w:vMerge/>
          </w:tcPr>
          <w:p w:rsidR="008411AF" w:rsidRPr="000C65E4" w:rsidRDefault="008411AF" w:rsidP="0050014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826B11" w:rsidRDefault="008411AF" w:rsidP="0050014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6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 Составить и выполнить комплекс ОРУ при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мочекаменной болезни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 Составить и выполнить комплекс ОРУ при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нефроптозе почек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 Составить и выполнить комплекс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упражнений по системе Малахова</w:t>
            </w:r>
          </w:p>
          <w:p w:rsidR="008411AF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5. Ходьба-терренкур</w:t>
            </w:r>
          </w:p>
          <w:p w:rsidR="008411AF" w:rsidRPr="000C65E4" w:rsidRDefault="008411AF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0C65E4" w:rsidRDefault="008411A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411AF" w:rsidRDefault="008411AF"/>
        </w:tc>
      </w:tr>
      <w:tr w:rsidR="00677D3C" w:rsidRPr="008411AF" w:rsidTr="00FD46BE">
        <w:trPr>
          <w:trHeight w:val="277"/>
        </w:trPr>
        <w:tc>
          <w:tcPr>
            <w:tcW w:w="2813" w:type="dxa"/>
            <w:vMerge w:val="restart"/>
          </w:tcPr>
          <w:p w:rsidR="00677D3C" w:rsidRPr="000C65E4" w:rsidRDefault="00677D3C" w:rsidP="006059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677D3C" w:rsidRPr="000C65E4" w:rsidRDefault="00677D3C" w:rsidP="009D46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заболевании органов эндокринной системы 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Default="00677D3C" w:rsidP="0060596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  <w:p w:rsidR="00677D3C" w:rsidRPr="000C65E4" w:rsidRDefault="00677D3C" w:rsidP="00677D3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Pr="000C65E4" w:rsidRDefault="00677D3C" w:rsidP="0060596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Pr="008411AF" w:rsidRDefault="008411AF" w:rsidP="0084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77D3C" w:rsidRPr="008411AF" w:rsidTr="00244238">
        <w:trPr>
          <w:trHeight w:val="3213"/>
        </w:trPr>
        <w:tc>
          <w:tcPr>
            <w:tcW w:w="2813" w:type="dxa"/>
            <w:vMerge/>
          </w:tcPr>
          <w:p w:rsidR="00677D3C" w:rsidRPr="000C65E4" w:rsidRDefault="00677D3C" w:rsidP="0060596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Pr="00826B11" w:rsidRDefault="00677D3C" w:rsidP="0060596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6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  <w:p w:rsidR="00677D3C" w:rsidRDefault="00677D3C" w:rsidP="00605969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 Составить и выполнить комплекс ОРУ при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ожирении </w:t>
            </w:r>
          </w:p>
          <w:p w:rsidR="00677D3C" w:rsidRDefault="00677D3C" w:rsidP="00605969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 Составить и выполнить комплекс ОРУ при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сахарном диабете 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4. Составить и выполнить комплекс ОРУ при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дистрофии 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5. Составить и выполнить комплекс ОРУ при</w:t>
            </w:r>
          </w:p>
          <w:p w:rsidR="00677D3C" w:rsidRDefault="00677D3C" w:rsidP="009D460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заболевании щитовидной железы </w:t>
            </w:r>
          </w:p>
          <w:p w:rsidR="00677D3C" w:rsidRDefault="00677D3C" w:rsidP="00677D3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5. Ходьба-терренкур, плавание, </w:t>
            </w:r>
          </w:p>
          <w:p w:rsidR="00677D3C" w:rsidRDefault="00677D3C" w:rsidP="00677D3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закаливающие процедуры, лыжные прогулки</w:t>
            </w:r>
          </w:p>
          <w:p w:rsidR="00677D3C" w:rsidRDefault="00677D3C" w:rsidP="00677D3C">
            <w:pPr>
              <w:spacing w:line="19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Default="00677D3C" w:rsidP="0060596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77D3C" w:rsidRDefault="00677D3C"/>
        </w:tc>
      </w:tr>
      <w:tr w:rsidR="008411AF" w:rsidRPr="008411AF" w:rsidTr="00FD46BE">
        <w:trPr>
          <w:trHeight w:val="525"/>
        </w:trPr>
        <w:tc>
          <w:tcPr>
            <w:tcW w:w="2813" w:type="dxa"/>
            <w:vMerge w:val="restart"/>
          </w:tcPr>
          <w:p w:rsidR="008411AF" w:rsidRPr="000C65E4" w:rsidRDefault="008411AF" w:rsidP="00677D3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8411AF" w:rsidRPr="000C65E4" w:rsidRDefault="008411AF" w:rsidP="00677D3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заболевании опорно-двигательного аппарата 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Default="008411AF" w:rsidP="00CB49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  <w:p w:rsidR="008411AF" w:rsidRPr="00826B11" w:rsidRDefault="008411AF" w:rsidP="0060596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Default="008411AF" w:rsidP="0060596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8411AF" w:rsidRPr="008411AF" w:rsidRDefault="008411AF" w:rsidP="0084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411AF" w:rsidRPr="008411AF" w:rsidTr="00FD46BE">
        <w:trPr>
          <w:trHeight w:val="1390"/>
        </w:trPr>
        <w:tc>
          <w:tcPr>
            <w:tcW w:w="2813" w:type="dxa"/>
            <w:vMerge/>
          </w:tcPr>
          <w:p w:rsidR="008411AF" w:rsidRPr="000C65E4" w:rsidRDefault="008411AF" w:rsidP="00677D3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Pr="00826B11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6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2. Составить и выполнить комплекс ОРУ при 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сколиозе.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3. Составить и выполнить комплекс ОРУ при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плоскостопии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4. Составить и выполнить комплекс ОРУ при полиомиелите </w:t>
            </w:r>
          </w:p>
          <w:p w:rsidR="008411AF" w:rsidRDefault="008411AF" w:rsidP="007D513B">
            <w:pPr>
              <w:spacing w:line="19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5. Составить и выполнить комплекс ОРУ при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функциональных заболеваниях нервной системы </w:t>
            </w:r>
          </w:p>
          <w:p w:rsidR="008411AF" w:rsidRDefault="007D513B" w:rsidP="007D513B">
            <w:pPr>
              <w:spacing w:line="19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6. </w:t>
            </w:r>
            <w:r w:rsidR="008411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Ходьба-терренкур, плавание, дыхательная гимнастика, закаливающие процедуры </w:t>
            </w:r>
          </w:p>
          <w:p w:rsidR="008411AF" w:rsidRDefault="008411AF" w:rsidP="007D513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411AF" w:rsidRDefault="008411AF" w:rsidP="0060596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411AF" w:rsidRDefault="008411AF"/>
        </w:tc>
      </w:tr>
      <w:tr w:rsidR="00131BA4" w:rsidRPr="008411AF" w:rsidTr="00244238">
        <w:trPr>
          <w:trHeight w:val="536"/>
        </w:trPr>
        <w:tc>
          <w:tcPr>
            <w:tcW w:w="2813" w:type="dxa"/>
            <w:vMerge w:val="restart"/>
          </w:tcPr>
          <w:p w:rsidR="00131BA4" w:rsidRPr="000C65E4" w:rsidRDefault="00131BA4" w:rsidP="00CB49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C65E4">
              <w:rPr>
                <w:rFonts w:ascii="Times New Roman" w:hAnsi="Times New Roman"/>
                <w:b/>
                <w:sz w:val="28"/>
                <w:szCs w:val="28"/>
              </w:rPr>
              <w:t>Тема 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B5B8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131BA4" w:rsidRDefault="00131BA4" w:rsidP="00CB4909">
            <w:pPr>
              <w:spacing w:line="192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при </w:t>
            </w:r>
          </w:p>
          <w:p w:rsidR="00131BA4" w:rsidRDefault="00131BA4" w:rsidP="00CB4909">
            <w:pPr>
              <w:spacing w:line="192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гинекологических </w:t>
            </w:r>
          </w:p>
          <w:p w:rsidR="00131BA4" w:rsidRPr="000C65E4" w:rsidRDefault="00131BA4" w:rsidP="00CB4909">
            <w:pPr>
              <w:spacing w:line="192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заболеваниях 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</w:tcPr>
          <w:p w:rsidR="00131BA4" w:rsidRDefault="00131BA4" w:rsidP="00CB49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Самостоятельная работа студентов </w:t>
            </w:r>
          </w:p>
          <w:p w:rsidR="00131BA4" w:rsidRPr="00826B11" w:rsidRDefault="00131BA4" w:rsidP="00CB49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31BA4" w:rsidRDefault="00131BA4" w:rsidP="0060596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31BA4" w:rsidRPr="008411AF" w:rsidRDefault="008411AF" w:rsidP="008411AF">
            <w:pPr>
              <w:jc w:val="center"/>
              <w:rPr>
                <w:sz w:val="28"/>
                <w:szCs w:val="28"/>
              </w:rPr>
            </w:pPr>
            <w:r w:rsidRPr="008411AF">
              <w:rPr>
                <w:sz w:val="28"/>
                <w:szCs w:val="28"/>
              </w:rPr>
              <w:t>2</w:t>
            </w:r>
          </w:p>
        </w:tc>
      </w:tr>
      <w:tr w:rsidR="00131BA4" w:rsidRPr="008411AF" w:rsidTr="00244238">
        <w:trPr>
          <w:trHeight w:val="837"/>
        </w:trPr>
        <w:tc>
          <w:tcPr>
            <w:tcW w:w="2813" w:type="dxa"/>
            <w:vMerge/>
          </w:tcPr>
          <w:p w:rsidR="00131BA4" w:rsidRPr="000C65E4" w:rsidRDefault="00131BA4" w:rsidP="00CB490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34" w:type="dxa"/>
            <w:tcBorders>
              <w:top w:val="single" w:sz="4" w:space="0" w:color="auto"/>
            </w:tcBorders>
          </w:tcPr>
          <w:p w:rsidR="00131BA4" w:rsidRPr="00826B11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26B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 Ведение дневника самоконтроля. </w:t>
            </w:r>
          </w:p>
          <w:p w:rsidR="00131BA4" w:rsidRDefault="00131BA4" w:rsidP="00CB490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 Составить и выполнить комплекс ОРУ при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нарушении менструального цикла 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3. Составить и выполнить комплекс ОРУ при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опущении внутренних половых органов 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4. Составить и выполнить комплекс ОРУ при 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воспалительных заболеваниях органов </w:t>
            </w:r>
          </w:p>
          <w:p w:rsidR="00131BA4" w:rsidRDefault="00131BA4" w:rsidP="00131BA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малого таза 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31BA4" w:rsidRDefault="00131BA4" w:rsidP="0060596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31BA4" w:rsidRDefault="00131BA4"/>
        </w:tc>
      </w:tr>
    </w:tbl>
    <w:p w:rsidR="0039351F" w:rsidRDefault="0039351F"/>
    <w:p w:rsidR="00FD46BE" w:rsidRDefault="00FD46BE"/>
    <w:p w:rsidR="00FD46BE" w:rsidRDefault="00FD46BE"/>
    <w:tbl>
      <w:tblPr>
        <w:tblStyle w:val="a6"/>
        <w:tblW w:w="0" w:type="auto"/>
        <w:tblLook w:val="04A0"/>
      </w:tblPr>
      <w:tblGrid>
        <w:gridCol w:w="2802"/>
        <w:gridCol w:w="6945"/>
        <w:gridCol w:w="2127"/>
        <w:gridCol w:w="2912"/>
      </w:tblGrid>
      <w:tr w:rsidR="0039351F" w:rsidTr="00E90E9E">
        <w:tc>
          <w:tcPr>
            <w:tcW w:w="2802" w:type="dxa"/>
          </w:tcPr>
          <w:p w:rsidR="0039351F" w:rsidRPr="000C65E4" w:rsidRDefault="0039351F" w:rsidP="003935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Раздел 3.</w:t>
            </w:r>
          </w:p>
          <w:p w:rsidR="0039351F" w:rsidRDefault="0039351F" w:rsidP="0039351F">
            <w:r w:rsidRPr="000C6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Профессионально-прикладная физическая подготовка (ППФП)</w:t>
            </w:r>
          </w:p>
        </w:tc>
        <w:tc>
          <w:tcPr>
            <w:tcW w:w="6945" w:type="dxa"/>
          </w:tcPr>
          <w:p w:rsidR="0039351F" w:rsidRDefault="0039351F"/>
        </w:tc>
        <w:tc>
          <w:tcPr>
            <w:tcW w:w="2127" w:type="dxa"/>
          </w:tcPr>
          <w:p w:rsidR="0039351F" w:rsidRDefault="0039351F" w:rsidP="00AD3BE6">
            <w:pPr>
              <w:jc w:val="center"/>
            </w:pPr>
          </w:p>
        </w:tc>
        <w:tc>
          <w:tcPr>
            <w:tcW w:w="2912" w:type="dxa"/>
            <w:shd w:val="clear" w:color="auto" w:fill="A6A6A6" w:themeFill="background1" w:themeFillShade="A6"/>
          </w:tcPr>
          <w:p w:rsidR="0039351F" w:rsidRPr="008411AF" w:rsidRDefault="00E90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A1980" w:rsidTr="00244238">
        <w:tc>
          <w:tcPr>
            <w:tcW w:w="2802" w:type="dxa"/>
            <w:vMerge w:val="restart"/>
          </w:tcPr>
          <w:p w:rsidR="002A1980" w:rsidRDefault="002A1980"/>
        </w:tc>
        <w:tc>
          <w:tcPr>
            <w:tcW w:w="6945" w:type="dxa"/>
          </w:tcPr>
          <w:p w:rsidR="002A1980" w:rsidRDefault="002A1980">
            <w:r w:rsidRPr="000C65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27" w:type="dxa"/>
            <w:vMerge w:val="restart"/>
          </w:tcPr>
          <w:p w:rsidR="002A1980" w:rsidRDefault="002A1980" w:rsidP="008E228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912" w:type="dxa"/>
            <w:vMerge w:val="restart"/>
          </w:tcPr>
          <w:p w:rsidR="002A1980" w:rsidRPr="008411AF" w:rsidRDefault="002A1980" w:rsidP="0084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1980" w:rsidTr="00244238">
        <w:tc>
          <w:tcPr>
            <w:tcW w:w="2802" w:type="dxa"/>
            <w:vMerge/>
          </w:tcPr>
          <w:p w:rsidR="002A1980" w:rsidRDefault="002A1980" w:rsidP="0039351F"/>
        </w:tc>
        <w:tc>
          <w:tcPr>
            <w:tcW w:w="6945" w:type="dxa"/>
          </w:tcPr>
          <w:p w:rsidR="002A1980" w:rsidRPr="000C65E4" w:rsidRDefault="002A1980" w:rsidP="00393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психофизической подготовки человека к профессиональной деятельности. Основные и дополнительные факторы, определяющие конкретное содержание ППФП студентов с учётом специфики будущей профессиональной деятельности. Цели и задачи  ППФП с учётом специфики будущей профессиональной деятельности. Профессиональные риски, обусловленные спецификой труда. Средства, методы  и методика формирования профессионально значимы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двигательных умений и навыков.</w:t>
            </w:r>
          </w:p>
          <w:p w:rsidR="002A1980" w:rsidRPr="000C65E4" w:rsidRDefault="002A1980" w:rsidP="00393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Средства, методы  и методика формирования устойчивости к профессиональным заболеваниям.</w:t>
            </w:r>
          </w:p>
          <w:p w:rsidR="002A1980" w:rsidRPr="000C65E4" w:rsidRDefault="002A1980" w:rsidP="00393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Дифференцированный зачет  </w:t>
            </w:r>
          </w:p>
        </w:tc>
        <w:tc>
          <w:tcPr>
            <w:tcW w:w="2127" w:type="dxa"/>
            <w:vMerge/>
          </w:tcPr>
          <w:p w:rsidR="002A1980" w:rsidRPr="000C65E4" w:rsidRDefault="002A1980" w:rsidP="0039351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912" w:type="dxa"/>
            <w:vMerge/>
          </w:tcPr>
          <w:p w:rsidR="002A1980" w:rsidRDefault="002A1980" w:rsidP="008411AF">
            <w:pPr>
              <w:jc w:val="center"/>
            </w:pPr>
          </w:p>
        </w:tc>
      </w:tr>
      <w:tr w:rsidR="002A1980" w:rsidTr="002A1980">
        <w:tc>
          <w:tcPr>
            <w:tcW w:w="9747" w:type="dxa"/>
            <w:gridSpan w:val="2"/>
          </w:tcPr>
          <w:p w:rsidR="002A1980" w:rsidRPr="00AD3BE6" w:rsidRDefault="002A1980" w:rsidP="00AD3BE6">
            <w:pPr>
              <w:tabs>
                <w:tab w:val="left" w:pos="344"/>
                <w:tab w:val="left" w:pos="486"/>
              </w:tabs>
              <w:ind w:left="142"/>
              <w:contextualSpacing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D3BE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7" w:type="dxa"/>
          </w:tcPr>
          <w:p w:rsidR="002A1980" w:rsidRPr="00AD3BE6" w:rsidRDefault="002A1980" w:rsidP="003935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D3BE6">
              <w:rPr>
                <w:rFonts w:ascii="Times New Roman" w:eastAsia="Times New Roman" w:hAnsi="Times New Roman" w:cs="Times New Roman"/>
                <w:b/>
                <w:sz w:val="28"/>
              </w:rPr>
              <w:t xml:space="preserve">388 </w:t>
            </w:r>
          </w:p>
        </w:tc>
        <w:tc>
          <w:tcPr>
            <w:tcW w:w="2912" w:type="dxa"/>
          </w:tcPr>
          <w:p w:rsidR="002A1980" w:rsidRDefault="002A1980" w:rsidP="0039351F"/>
        </w:tc>
      </w:tr>
    </w:tbl>
    <w:p w:rsidR="00FD46BE" w:rsidRDefault="00FD46BE" w:rsidP="007055AA"/>
    <w:p w:rsidR="00FD46BE" w:rsidRDefault="00FD46BE" w:rsidP="007055AA">
      <w:pPr>
        <w:sectPr w:rsidR="00FD46BE" w:rsidSect="003935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D46BE" w:rsidRPr="0020559C" w:rsidRDefault="00FD46BE" w:rsidP="00FD46BE">
      <w:pPr>
        <w:ind w:left="284" w:right="565"/>
        <w:rPr>
          <w:rFonts w:ascii="Times New Roman" w:hAnsi="Times New Roman"/>
          <w:b/>
          <w:sz w:val="28"/>
          <w:szCs w:val="28"/>
        </w:rPr>
      </w:pPr>
      <w:r w:rsidRPr="0020559C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/>
          <w:b/>
          <w:sz w:val="28"/>
          <w:szCs w:val="28"/>
        </w:rPr>
        <w:t>УСЛОВИЯ РЕАЛИЗАЦИИ УЧЕБНОЙ ДИСЦИПЛИНЫ *</w:t>
      </w:r>
    </w:p>
    <w:p w:rsidR="00FD46BE" w:rsidRPr="00DF192F" w:rsidRDefault="00FD46BE" w:rsidP="00FD46BE">
      <w:pPr>
        <w:spacing w:after="0"/>
        <w:ind w:left="284" w:right="565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3.1</w:t>
      </w:r>
      <w:r w:rsidR="002A1980">
        <w:rPr>
          <w:rFonts w:ascii="Times New Roman" w:hAnsi="Times New Roman"/>
          <w:b/>
          <w:sz w:val="28"/>
          <w:szCs w:val="28"/>
        </w:rPr>
        <w:t>.</w:t>
      </w:r>
      <w:r w:rsidRPr="00DF192F">
        <w:rPr>
          <w:rFonts w:ascii="Times New Roman" w:hAnsi="Times New Roman"/>
          <w:b/>
          <w:sz w:val="28"/>
          <w:szCs w:val="28"/>
        </w:rPr>
        <w:t xml:space="preserve"> Требования к материально-техническому обеспечению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Реализация учебной дисциплины требует наличия универсального спортивного зала, тренажёрного зала, открытого стадиона широкого профиля с элементами полосы препятствий; оборудованных раздевалок с душевыми кабинами.</w:t>
      </w:r>
    </w:p>
    <w:p w:rsidR="00FD46BE" w:rsidRPr="00DF192F" w:rsidRDefault="00FD46BE" w:rsidP="00FD46BE">
      <w:pPr>
        <w:spacing w:after="0"/>
        <w:ind w:left="284" w:right="142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Спортивное оборудование: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DF192F">
        <w:rPr>
          <w:rFonts w:ascii="Times New Roman" w:hAnsi="Times New Roman"/>
          <w:sz w:val="28"/>
          <w:szCs w:val="28"/>
        </w:rPr>
        <w:t>аскетбольные, волейбольные мячи; щиты, корзины, сетки, стойки, антенны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F192F">
        <w:rPr>
          <w:rFonts w:ascii="Times New Roman" w:hAnsi="Times New Roman"/>
          <w:sz w:val="28"/>
          <w:szCs w:val="28"/>
        </w:rPr>
        <w:t xml:space="preserve">гантели, утяжелители, резина, штанги с комплектом различных отягощений, </w:t>
      </w:r>
      <w:r>
        <w:rPr>
          <w:rFonts w:ascii="Times New Roman" w:hAnsi="Times New Roman"/>
          <w:sz w:val="28"/>
          <w:szCs w:val="28"/>
        </w:rPr>
        <w:t>ш</w:t>
      </w:r>
      <w:r w:rsidRPr="00DF192F">
        <w:rPr>
          <w:rFonts w:ascii="Times New Roman" w:hAnsi="Times New Roman"/>
          <w:sz w:val="28"/>
          <w:szCs w:val="28"/>
        </w:rPr>
        <w:t>ведская стенка, секундомеры, мячи для тенниса, оборудование, необходимое для реализации профессионально-</w:t>
      </w:r>
      <w:r>
        <w:rPr>
          <w:rFonts w:ascii="Times New Roman" w:hAnsi="Times New Roman"/>
          <w:sz w:val="28"/>
          <w:szCs w:val="28"/>
        </w:rPr>
        <w:t>прикладной физической подготовки</w:t>
      </w:r>
      <w:r w:rsidRPr="00DF192F">
        <w:rPr>
          <w:rFonts w:ascii="Times New Roman" w:hAnsi="Times New Roman"/>
          <w:sz w:val="28"/>
          <w:szCs w:val="28"/>
        </w:rPr>
        <w:t>.</w:t>
      </w:r>
    </w:p>
    <w:p w:rsidR="00FD46BE" w:rsidRPr="00DF192F" w:rsidRDefault="00FD46BE" w:rsidP="00FD46BE">
      <w:pPr>
        <w:spacing w:after="0"/>
        <w:ind w:left="284" w:right="142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Для занятий лыжным спортом: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DF192F">
        <w:rPr>
          <w:rFonts w:ascii="Times New Roman" w:hAnsi="Times New Roman"/>
          <w:sz w:val="28"/>
          <w:szCs w:val="28"/>
        </w:rPr>
        <w:t>ыжн</w:t>
      </w:r>
      <w:r>
        <w:rPr>
          <w:rFonts w:ascii="Times New Roman" w:hAnsi="Times New Roman"/>
          <w:sz w:val="28"/>
          <w:szCs w:val="28"/>
        </w:rPr>
        <w:t>ая</w:t>
      </w:r>
      <w:r w:rsidRPr="00DF192F">
        <w:rPr>
          <w:rFonts w:ascii="Times New Roman" w:hAnsi="Times New Roman"/>
          <w:sz w:val="28"/>
          <w:szCs w:val="28"/>
        </w:rPr>
        <w:t xml:space="preserve"> баз</w:t>
      </w:r>
      <w:r>
        <w:rPr>
          <w:rFonts w:ascii="Times New Roman" w:hAnsi="Times New Roman"/>
          <w:sz w:val="28"/>
          <w:szCs w:val="28"/>
        </w:rPr>
        <w:t>а</w:t>
      </w:r>
      <w:r w:rsidRPr="00DF192F">
        <w:rPr>
          <w:rFonts w:ascii="Times New Roman" w:hAnsi="Times New Roman"/>
          <w:sz w:val="28"/>
          <w:szCs w:val="28"/>
        </w:rPr>
        <w:t xml:space="preserve"> с лыжехранилищ</w:t>
      </w:r>
      <w:r>
        <w:rPr>
          <w:rFonts w:ascii="Times New Roman" w:hAnsi="Times New Roman"/>
          <w:sz w:val="28"/>
          <w:szCs w:val="28"/>
        </w:rPr>
        <w:t>ем</w:t>
      </w:r>
      <w:r w:rsidRPr="00DF192F">
        <w:rPr>
          <w:rFonts w:ascii="Times New Roman" w:hAnsi="Times New Roman"/>
          <w:sz w:val="28"/>
          <w:szCs w:val="28"/>
        </w:rPr>
        <w:t>, мастерск</w:t>
      </w:r>
      <w:r>
        <w:rPr>
          <w:rFonts w:ascii="Times New Roman" w:hAnsi="Times New Roman"/>
          <w:sz w:val="28"/>
          <w:szCs w:val="28"/>
        </w:rPr>
        <w:t>ой</w:t>
      </w:r>
      <w:r w:rsidRPr="00DF192F">
        <w:rPr>
          <w:rFonts w:ascii="Times New Roman" w:hAnsi="Times New Roman"/>
          <w:sz w:val="28"/>
          <w:szCs w:val="28"/>
        </w:rPr>
        <w:t xml:space="preserve"> для мелкого ремонта лыжного инвентаря и тёплыми раздевалками;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DF192F">
        <w:rPr>
          <w:rFonts w:ascii="Times New Roman" w:hAnsi="Times New Roman"/>
          <w:sz w:val="28"/>
          <w:szCs w:val="28"/>
        </w:rPr>
        <w:t>чебно-тренировочные лыжни и трассы спусков на склонах, отве</w:t>
      </w:r>
      <w:r>
        <w:rPr>
          <w:rFonts w:ascii="Times New Roman" w:hAnsi="Times New Roman"/>
          <w:sz w:val="28"/>
          <w:szCs w:val="28"/>
        </w:rPr>
        <w:t>чающие требованиям безопасности;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DF192F">
        <w:rPr>
          <w:rFonts w:ascii="Times New Roman" w:hAnsi="Times New Roman"/>
          <w:sz w:val="28"/>
          <w:szCs w:val="28"/>
        </w:rPr>
        <w:t>ыжный инвентарь</w:t>
      </w:r>
      <w:r>
        <w:rPr>
          <w:rFonts w:ascii="Times New Roman" w:hAnsi="Times New Roman"/>
          <w:sz w:val="28"/>
          <w:szCs w:val="28"/>
        </w:rPr>
        <w:t>(</w:t>
      </w:r>
      <w:r w:rsidRPr="00DF192F">
        <w:rPr>
          <w:rFonts w:ascii="Times New Roman" w:hAnsi="Times New Roman"/>
          <w:sz w:val="28"/>
          <w:szCs w:val="28"/>
        </w:rPr>
        <w:t>лыжи, ботинки, лыжные палки, лыжные мази</w:t>
      </w:r>
      <w:r>
        <w:rPr>
          <w:rFonts w:ascii="Times New Roman" w:hAnsi="Times New Roman"/>
          <w:sz w:val="28"/>
          <w:szCs w:val="28"/>
        </w:rPr>
        <w:t>)</w:t>
      </w:r>
      <w:r w:rsidRPr="00DF192F">
        <w:rPr>
          <w:rFonts w:ascii="Times New Roman" w:hAnsi="Times New Roman"/>
          <w:sz w:val="28"/>
          <w:szCs w:val="28"/>
        </w:rPr>
        <w:t>.</w:t>
      </w:r>
    </w:p>
    <w:p w:rsidR="00FD46BE" w:rsidRPr="00DF192F" w:rsidRDefault="00FD46BE" w:rsidP="00FD46BE">
      <w:pPr>
        <w:spacing w:after="0"/>
        <w:ind w:left="284" w:right="142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FD46BE" w:rsidRPr="00DF192F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- 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FD46BE" w:rsidRDefault="00FD46BE" w:rsidP="00FD46BE">
      <w:pPr>
        <w:spacing w:after="0"/>
        <w:ind w:left="284" w:right="142"/>
        <w:jc w:val="both"/>
        <w:rPr>
          <w:rFonts w:ascii="Times New Roman" w:hAnsi="Times New Roman"/>
          <w:sz w:val="28"/>
          <w:szCs w:val="28"/>
        </w:rPr>
      </w:pPr>
      <w:r w:rsidRPr="00DF192F">
        <w:rPr>
          <w:rFonts w:ascii="Times New Roman" w:hAnsi="Times New Roman"/>
          <w:sz w:val="28"/>
          <w:szCs w:val="28"/>
        </w:rPr>
        <w:t>- электронные носители с записями комплексов упражнений для демонстрации на экране.</w:t>
      </w:r>
    </w:p>
    <w:p w:rsidR="00FD46BE" w:rsidRDefault="00FD46BE" w:rsidP="00FD46BE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FD46BE" w:rsidRDefault="00FD46BE" w:rsidP="00FD46BE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учебных изданий, Интернет-ресурсов, дополнительной литературы</w:t>
      </w:r>
    </w:p>
    <w:p w:rsidR="00FD46BE" w:rsidRDefault="00FD46BE" w:rsidP="00FD46BE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FD46BE" w:rsidRDefault="00FD46BE" w:rsidP="00FD46BE">
      <w:pPr>
        <w:numPr>
          <w:ilvl w:val="0"/>
          <w:numId w:val="9"/>
        </w:numPr>
        <w:spacing w:after="0" w:line="240" w:lineRule="auto"/>
        <w:ind w:left="284" w:righ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Кобяков Ю. П. Физическая культура. Основы здорового образа жизни [Текст]: учеб. пособ. для студ. вузов / Ю. П. Кобяков. –2-е изд. – Ростов-на-Дону: Феникс, 2014. – 252 с.</w:t>
      </w:r>
    </w:p>
    <w:p w:rsidR="00FD46BE" w:rsidRDefault="00FD46BE" w:rsidP="00FD46BE">
      <w:pPr>
        <w:pStyle w:val="a7"/>
        <w:numPr>
          <w:ilvl w:val="0"/>
          <w:numId w:val="9"/>
        </w:numPr>
        <w:spacing w:after="0" w:line="240" w:lineRule="auto"/>
        <w:ind w:left="284" w:right="709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CD1207">
        <w:rPr>
          <w:rFonts w:ascii="Times New Roman" w:hAnsi="Times New Roman"/>
          <w:sz w:val="28"/>
          <w:szCs w:val="28"/>
        </w:rPr>
        <w:t>Физич</w:t>
      </w:r>
      <w:r>
        <w:rPr>
          <w:rFonts w:ascii="Times New Roman" w:hAnsi="Times New Roman"/>
          <w:sz w:val="28"/>
          <w:szCs w:val="28"/>
        </w:rPr>
        <w:t>еская культура [Текст]: учеб.</w:t>
      </w:r>
      <w:r w:rsidRPr="00CD1207">
        <w:rPr>
          <w:rFonts w:ascii="Times New Roman" w:hAnsi="Times New Roman"/>
          <w:sz w:val="28"/>
          <w:szCs w:val="28"/>
        </w:rPr>
        <w:t>/ Н.В. Решетников, Ю.Л. Кислицин, Р.Л. Палтиевич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207">
        <w:rPr>
          <w:rFonts w:ascii="Times New Roman" w:hAnsi="Times New Roman"/>
          <w:sz w:val="28"/>
          <w:szCs w:val="28"/>
        </w:rPr>
        <w:t xml:space="preserve">[и др.]. –11-е изд. стереотип.– Москва: </w:t>
      </w:r>
      <w:r>
        <w:rPr>
          <w:rFonts w:ascii="Times New Roman" w:hAnsi="Times New Roman"/>
          <w:sz w:val="28"/>
          <w:szCs w:val="28"/>
        </w:rPr>
        <w:t xml:space="preserve">Академия, </w:t>
      </w:r>
      <w:r w:rsidRPr="00CD1207">
        <w:rPr>
          <w:rFonts w:ascii="Times New Roman" w:hAnsi="Times New Roman"/>
          <w:sz w:val="28"/>
          <w:szCs w:val="28"/>
        </w:rPr>
        <w:t>2012. – 176с.</w:t>
      </w:r>
    </w:p>
    <w:p w:rsidR="00FD46BE" w:rsidRDefault="00FD46BE" w:rsidP="00FD46BE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D46BE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Барчуков И.С. Физическая культура </w:t>
      </w:r>
      <w:r w:rsidRPr="00EC740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C74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учеб. для студ. вузов/ под ред. Н.М. Маликова. – Москва: Академия, 2013. – 528с. </w:t>
      </w:r>
    </w:p>
    <w:p w:rsidR="00FD46BE" w:rsidRPr="003B2890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Барчуков И.С. Физическая культура и спорт: Методология, теория, практика </w:t>
      </w:r>
      <w:r w:rsidRPr="00EC740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C74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 учеб. пособ.  для студ. вузов/И.С. Барчуков. – Москва: Академия, 2013. – 255с.</w:t>
      </w:r>
    </w:p>
    <w:p w:rsidR="00FD46BE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Железняк Ю.Д. Методика обучения физической культуре </w:t>
      </w:r>
      <w:r w:rsidRPr="00EC740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C74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/ Ю.Д. Железняк, И.В. Кулишенко, Е.В. Карякина. – Москва: Академия, 2013. – 256с.</w:t>
      </w:r>
    </w:p>
    <w:p w:rsidR="00FD46BE" w:rsidRPr="003B2890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Железняк Ю.Д. Основы научно-методической деятельности в физической культуре и спорте </w:t>
      </w:r>
      <w:r w:rsidRPr="00EC740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C74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учеб. пособ. для студ. вузов/ Ю.Д. Железняк, П.К. Петров. – Москва: Академия, 2011. – 272с.</w:t>
      </w:r>
    </w:p>
    <w:p w:rsidR="00FD46BE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Железняк Ю.Д. Теория и методика спортивных игр </w:t>
      </w:r>
      <w:r w:rsidRPr="00EC740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C74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учеб. пособ. / Ю.Д. Железняк.–  Москва: Академия, 2013. – 464с.</w:t>
      </w:r>
    </w:p>
    <w:p w:rsidR="00FD46BE" w:rsidRPr="00C2447B" w:rsidRDefault="00FD46BE" w:rsidP="00FD46BE">
      <w:pPr>
        <w:numPr>
          <w:ilvl w:val="0"/>
          <w:numId w:val="10"/>
        </w:numPr>
        <w:spacing w:after="0" w:line="240" w:lineRule="auto"/>
        <w:ind w:left="284" w:right="707" w:firstLine="0"/>
        <w:jc w:val="both"/>
        <w:rPr>
          <w:rFonts w:ascii="Times New Roman" w:hAnsi="Times New Roman"/>
          <w:sz w:val="28"/>
          <w:szCs w:val="28"/>
        </w:rPr>
      </w:pPr>
      <w:r w:rsidRPr="00C2447B">
        <w:rPr>
          <w:rFonts w:ascii="Times New Roman" w:hAnsi="Times New Roman"/>
          <w:sz w:val="28"/>
          <w:szCs w:val="28"/>
        </w:rPr>
        <w:t>Физкультура и спорт [Текст]: журн. – Москва, 201</w:t>
      </w:r>
      <w:r>
        <w:rPr>
          <w:rFonts w:ascii="Times New Roman" w:hAnsi="Times New Roman"/>
          <w:sz w:val="28"/>
          <w:szCs w:val="28"/>
        </w:rPr>
        <w:t>1</w:t>
      </w:r>
      <w:r w:rsidRPr="00C2447B">
        <w:rPr>
          <w:rFonts w:ascii="Times New Roman" w:hAnsi="Times New Roman"/>
          <w:sz w:val="28"/>
          <w:szCs w:val="28"/>
        </w:rPr>
        <w:t>-2015</w:t>
      </w:r>
      <w:r>
        <w:rPr>
          <w:rFonts w:ascii="Times New Roman" w:hAnsi="Times New Roman"/>
          <w:sz w:val="28"/>
          <w:szCs w:val="28"/>
        </w:rPr>
        <w:t>.</w:t>
      </w:r>
    </w:p>
    <w:p w:rsidR="00FD46BE" w:rsidRDefault="00FD46BE" w:rsidP="00FD46BE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FD46BE" w:rsidRPr="00D30D17" w:rsidRDefault="00FD46BE" w:rsidP="00FD46BE">
      <w:pPr>
        <w:numPr>
          <w:ilvl w:val="0"/>
          <w:numId w:val="11"/>
        </w:numPr>
        <w:spacing w:after="0" w:line="240" w:lineRule="auto"/>
        <w:ind w:left="284" w:firstLine="0"/>
        <w:rPr>
          <w:rFonts w:ascii="Times New Roman" w:hAnsi="Times New Roman"/>
          <w:sz w:val="28"/>
          <w:szCs w:val="28"/>
        </w:rPr>
      </w:pPr>
      <w:r w:rsidRPr="00D30D17">
        <w:rPr>
          <w:rFonts w:ascii="Times New Roman" w:hAnsi="Times New Roman"/>
          <w:sz w:val="28"/>
          <w:szCs w:val="28"/>
        </w:rPr>
        <w:t xml:space="preserve">Департамент физической культуры и спорта города Москвы [Элек-                                                                                                                                                                 тронный ресурс]. –  </w:t>
      </w:r>
      <w:r w:rsidRPr="00D30D17">
        <w:rPr>
          <w:rFonts w:ascii="Times New Roman" w:hAnsi="Times New Roman"/>
          <w:sz w:val="28"/>
          <w:szCs w:val="28"/>
          <w:lang w:val="en-US"/>
        </w:rPr>
        <w:t>URL</w:t>
      </w:r>
      <w:r w:rsidRPr="00D30D17">
        <w:rPr>
          <w:rFonts w:ascii="Times New Roman" w:hAnsi="Times New Roman"/>
          <w:sz w:val="28"/>
          <w:szCs w:val="28"/>
        </w:rPr>
        <w:t>:</w:t>
      </w:r>
      <w:r w:rsidRPr="00D30D17">
        <w:rPr>
          <w:rFonts w:ascii="Times New Roman" w:hAnsi="Times New Roman"/>
        </w:rPr>
        <w:t xml:space="preserve"> </w:t>
      </w:r>
      <w:hyperlink r:id="rId11" w:history="1">
        <w:r w:rsidRPr="00D30D17">
          <w:rPr>
            <w:rStyle w:val="ab"/>
            <w:rFonts w:ascii="Times New Roman" w:hAnsi="Times New Roman"/>
            <w:sz w:val="28"/>
            <w:szCs w:val="28"/>
          </w:rPr>
          <w:t>http://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.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mossport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.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30D17">
        <w:rPr>
          <w:rFonts w:ascii="Times New Roman" w:hAnsi="Times New Roman"/>
          <w:sz w:val="28"/>
          <w:szCs w:val="28"/>
        </w:rPr>
        <w:t>. – (дата обращения: 30.08.201</w:t>
      </w:r>
      <w:r w:rsidR="009B5B86">
        <w:rPr>
          <w:rFonts w:ascii="Times New Roman" w:hAnsi="Times New Roman"/>
          <w:sz w:val="28"/>
          <w:szCs w:val="28"/>
        </w:rPr>
        <w:t>6</w:t>
      </w:r>
      <w:r w:rsidRPr="00D30D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FD46BE" w:rsidRPr="00D30D17" w:rsidRDefault="00FD46BE" w:rsidP="00FD46BE">
      <w:pPr>
        <w:numPr>
          <w:ilvl w:val="0"/>
          <w:numId w:val="11"/>
        </w:numPr>
        <w:spacing w:after="0" w:line="240" w:lineRule="auto"/>
        <w:ind w:left="284" w:firstLine="0"/>
        <w:rPr>
          <w:rFonts w:ascii="Times New Roman" w:hAnsi="Times New Roman"/>
          <w:sz w:val="28"/>
          <w:szCs w:val="28"/>
        </w:rPr>
      </w:pPr>
      <w:r w:rsidRPr="00D30D17">
        <w:rPr>
          <w:rFonts w:ascii="Times New Roman" w:hAnsi="Times New Roman"/>
          <w:sz w:val="28"/>
          <w:szCs w:val="28"/>
        </w:rPr>
        <w:t xml:space="preserve">Министерство по делам молодёжи, спорта и физической культуры Омской области [Электронный ресурс].  –  </w:t>
      </w:r>
      <w:r w:rsidRPr="00D30D17">
        <w:rPr>
          <w:rFonts w:ascii="Times New Roman" w:hAnsi="Times New Roman"/>
          <w:sz w:val="28"/>
          <w:szCs w:val="28"/>
          <w:lang w:val="en-US"/>
        </w:rPr>
        <w:t>URL</w:t>
      </w:r>
      <w:r w:rsidRPr="00D30D17">
        <w:rPr>
          <w:rFonts w:ascii="Times New Roman" w:hAnsi="Times New Roman"/>
        </w:rPr>
        <w:t xml:space="preserve"> :</w:t>
      </w:r>
      <w:r w:rsidRPr="00D30D17">
        <w:rPr>
          <w:rStyle w:val="HTML"/>
          <w:rFonts w:ascii="Times New Roman" w:hAnsi="Times New Roman"/>
          <w:sz w:val="28"/>
          <w:szCs w:val="28"/>
          <w:shd w:val="clear" w:color="auto" w:fill="FFFFFF"/>
        </w:rPr>
        <w:t>www.omskportal.ru/ru/government/spravochnik/regional/2-52-18.html</w:t>
      </w:r>
      <w:r w:rsidRPr="00D30D17">
        <w:rPr>
          <w:rFonts w:ascii="Times New Roman" w:hAnsi="Times New Roman"/>
          <w:i/>
          <w:sz w:val="28"/>
          <w:szCs w:val="28"/>
          <w:shd w:val="clear" w:color="auto" w:fill="FFFFFF"/>
        </w:rPr>
        <w:t>‎. -</w:t>
      </w:r>
      <w:r w:rsidRPr="00D30D17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D30D17">
        <w:rPr>
          <w:rFonts w:ascii="Times New Roman" w:hAnsi="Times New Roman"/>
          <w:sz w:val="28"/>
          <w:szCs w:val="28"/>
        </w:rPr>
        <w:t>(дата обращения: 30.08.201</w:t>
      </w:r>
      <w:r w:rsidR="009B5B86">
        <w:rPr>
          <w:rFonts w:ascii="Times New Roman" w:hAnsi="Times New Roman"/>
          <w:sz w:val="28"/>
          <w:szCs w:val="28"/>
        </w:rPr>
        <w:t>6</w:t>
      </w:r>
      <w:r w:rsidRPr="00D30D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FD46BE" w:rsidRDefault="00FD46BE" w:rsidP="00FD46BE">
      <w:pPr>
        <w:numPr>
          <w:ilvl w:val="0"/>
          <w:numId w:val="11"/>
        </w:numPr>
        <w:spacing w:after="0" w:line="240" w:lineRule="auto"/>
        <w:ind w:left="284" w:firstLine="0"/>
        <w:rPr>
          <w:rFonts w:ascii="Times New Roman" w:hAnsi="Times New Roman"/>
          <w:sz w:val="28"/>
          <w:szCs w:val="28"/>
        </w:rPr>
      </w:pPr>
      <w:r w:rsidRPr="00D30D17">
        <w:rPr>
          <w:rFonts w:ascii="Times New Roman" w:hAnsi="Times New Roman"/>
          <w:sz w:val="28"/>
          <w:szCs w:val="28"/>
        </w:rPr>
        <w:t xml:space="preserve">Министерство спорта, туризма и молодёжной политики РФ [Элек-                                                                                                                                                                 тронный ресурс]. –  </w:t>
      </w:r>
      <w:r w:rsidRPr="00D30D17">
        <w:rPr>
          <w:rFonts w:ascii="Times New Roman" w:hAnsi="Times New Roman"/>
          <w:sz w:val="28"/>
          <w:szCs w:val="28"/>
          <w:lang w:val="en-US"/>
        </w:rPr>
        <w:t>URL</w:t>
      </w:r>
      <w:r w:rsidRPr="00D30D17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://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sport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.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minstm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.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gov</w:t>
        </w:r>
        <w:r w:rsidRPr="00D30D17">
          <w:rPr>
            <w:rStyle w:val="ab"/>
            <w:rFonts w:ascii="Times New Roman" w:hAnsi="Times New Roman"/>
            <w:sz w:val="28"/>
            <w:szCs w:val="28"/>
          </w:rPr>
          <w:t>.</w:t>
        </w:r>
        <w:r w:rsidRPr="00D30D17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30D17">
        <w:rPr>
          <w:rFonts w:ascii="Times New Roman" w:hAnsi="Times New Roman"/>
          <w:sz w:val="28"/>
          <w:szCs w:val="28"/>
        </w:rPr>
        <w:t>.  – (дата обращения: 30.08.201</w:t>
      </w:r>
      <w:r w:rsidR="009B5B86">
        <w:rPr>
          <w:rFonts w:ascii="Times New Roman" w:hAnsi="Times New Roman"/>
          <w:sz w:val="28"/>
          <w:szCs w:val="28"/>
        </w:rPr>
        <w:t>6</w:t>
      </w:r>
      <w:r w:rsidRPr="00D30D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FD46BE" w:rsidRPr="00D30D17" w:rsidRDefault="00FD46BE" w:rsidP="00FD46BE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pStyle w:val="ac"/>
        <w:spacing w:before="0" w:beforeAutospacing="0" w:after="0" w:afterAutospacing="0"/>
        <w:ind w:left="284" w:right="423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FD46BE" w:rsidRDefault="00FD46BE" w:rsidP="00FD46BE">
      <w:pPr>
        <w:pStyle w:val="ac"/>
        <w:numPr>
          <w:ilvl w:val="0"/>
          <w:numId w:val="8"/>
        </w:numPr>
        <w:spacing w:before="0" w:beforeAutospacing="0" w:after="0" w:afterAutospacing="0"/>
        <w:ind w:left="284" w:right="42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FD46BE" w:rsidRPr="00152F52" w:rsidRDefault="00FD46BE" w:rsidP="00FD46BE">
      <w:pPr>
        <w:pStyle w:val="ac"/>
        <w:numPr>
          <w:ilvl w:val="0"/>
          <w:numId w:val="8"/>
        </w:numPr>
        <w:spacing w:before="0" w:beforeAutospacing="0" w:after="0" w:afterAutospacing="0"/>
        <w:ind w:left="284" w:right="42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  <w:r w:rsidRPr="00A3090B">
        <w:rPr>
          <w:rFonts w:ascii="Times New Roman" w:hAnsi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Pr="00FD46BE" w:rsidRDefault="00FD46BE" w:rsidP="00FD46BE">
      <w:pPr>
        <w:spacing w:after="0"/>
        <w:ind w:left="284" w:right="423"/>
        <w:jc w:val="both"/>
        <w:rPr>
          <w:rFonts w:ascii="Times New Roman" w:hAnsi="Times New Roman"/>
          <w:sz w:val="28"/>
          <w:szCs w:val="28"/>
        </w:rPr>
      </w:pPr>
    </w:p>
    <w:p w:rsidR="00FD46BE" w:rsidRPr="0020559C" w:rsidRDefault="00FD46BE" w:rsidP="00FD46BE">
      <w:pPr>
        <w:spacing w:after="0"/>
        <w:ind w:left="567" w:right="707"/>
        <w:jc w:val="center"/>
        <w:rPr>
          <w:rFonts w:ascii="Times New Roman" w:hAnsi="Times New Roman"/>
          <w:b/>
          <w:sz w:val="28"/>
          <w:szCs w:val="28"/>
        </w:rPr>
      </w:pPr>
      <w:r w:rsidRPr="0020559C"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 ФИЗИЧЕСКАЯ КУЛЬТУРА</w:t>
      </w:r>
    </w:p>
    <w:p w:rsidR="00FD46BE" w:rsidRPr="00DF192F" w:rsidRDefault="00FD46BE" w:rsidP="00FD46BE">
      <w:pPr>
        <w:spacing w:after="0"/>
        <w:ind w:left="567" w:right="707"/>
        <w:jc w:val="both"/>
        <w:rPr>
          <w:rFonts w:ascii="Times New Roman" w:hAnsi="Times New Roman"/>
          <w:b/>
          <w:sz w:val="28"/>
          <w:szCs w:val="28"/>
        </w:rPr>
      </w:pPr>
      <w:r w:rsidRPr="00DF192F">
        <w:rPr>
          <w:rFonts w:ascii="Times New Roman" w:hAnsi="Times New Roman"/>
          <w:b/>
          <w:sz w:val="28"/>
          <w:szCs w:val="28"/>
        </w:rPr>
        <w:t>Контроль и оценка</w:t>
      </w:r>
      <w:r w:rsidRPr="00DF192F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</w:t>
      </w:r>
      <w:r>
        <w:rPr>
          <w:rFonts w:ascii="Times New Roman" w:hAnsi="Times New Roman"/>
          <w:sz w:val="28"/>
          <w:szCs w:val="28"/>
        </w:rPr>
        <w:t>о</w:t>
      </w:r>
      <w:r w:rsidRPr="00DF192F">
        <w:rPr>
          <w:rFonts w:ascii="Times New Roman" w:hAnsi="Times New Roman"/>
          <w:sz w:val="28"/>
          <w:szCs w:val="28"/>
        </w:rPr>
        <w:t xml:space="preserve">цессе </w:t>
      </w:r>
      <w:r>
        <w:rPr>
          <w:rFonts w:ascii="Times New Roman" w:hAnsi="Times New Roman"/>
          <w:sz w:val="28"/>
          <w:szCs w:val="28"/>
        </w:rPr>
        <w:t>проведения практических занятий</w:t>
      </w:r>
      <w:r w:rsidRPr="00DF192F">
        <w:rPr>
          <w:rFonts w:ascii="Times New Roman" w:hAnsi="Times New Roman"/>
          <w:sz w:val="28"/>
          <w:szCs w:val="28"/>
        </w:rPr>
        <w:t>, тестирования, а также выполнения обуч</w:t>
      </w:r>
      <w:r>
        <w:rPr>
          <w:rFonts w:ascii="Times New Roman" w:hAnsi="Times New Roman"/>
          <w:sz w:val="28"/>
          <w:szCs w:val="28"/>
        </w:rPr>
        <w:t>ающимися индивидуальных заданий</w:t>
      </w:r>
      <w:r w:rsidRPr="00DF192F">
        <w:rPr>
          <w:rFonts w:ascii="Times New Roman" w:hAnsi="Times New Roman"/>
          <w:sz w:val="28"/>
          <w:szCs w:val="28"/>
        </w:rPr>
        <w:t>.</w:t>
      </w:r>
      <w:r w:rsidRPr="00DF192F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9"/>
        <w:gridCol w:w="5420"/>
      </w:tblGrid>
      <w:tr w:rsidR="00FD46BE" w:rsidRPr="00CD3133" w:rsidTr="00FD46BE">
        <w:tc>
          <w:tcPr>
            <w:tcW w:w="4536" w:type="dxa"/>
          </w:tcPr>
          <w:p w:rsidR="00FD46BE" w:rsidRPr="00CD3133" w:rsidRDefault="00FD46BE" w:rsidP="00FD46BE">
            <w:pPr>
              <w:spacing w:line="240" w:lineRule="auto"/>
              <w:ind w:left="567" w:right="7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  <w:r w:rsidRPr="00CD3133">
              <w:rPr>
                <w:rFonts w:ascii="Times New Roman" w:hAnsi="Times New Roman"/>
                <w:b/>
                <w:sz w:val="28"/>
                <w:szCs w:val="28"/>
              </w:rPr>
              <w:t>обучения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D3133">
              <w:rPr>
                <w:rFonts w:ascii="Times New Roman" w:hAnsi="Times New Roman"/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528" w:type="dxa"/>
          </w:tcPr>
          <w:p w:rsidR="00FD46BE" w:rsidRPr="00CD3133" w:rsidRDefault="00FD46BE" w:rsidP="00FD46BE">
            <w:pPr>
              <w:spacing w:line="240" w:lineRule="auto"/>
              <w:ind w:left="567" w:right="7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3133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FD46BE" w:rsidRPr="00CD3133" w:rsidTr="00FD46BE">
        <w:tc>
          <w:tcPr>
            <w:tcW w:w="4536" w:type="dxa"/>
            <w:vMerge w:val="restart"/>
          </w:tcPr>
          <w:p w:rsidR="00FD46BE" w:rsidRPr="00CD3133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  <w:p w:rsidR="00FD46BE" w:rsidRPr="00CD3133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FD46BE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- выполнять задания, связанные с самостоятельной разработкой, подготовкой, проведением студентом занятий или фрагментов занятий по изучаемым видам спорта.</w:t>
            </w:r>
          </w:p>
          <w:p w:rsidR="00FD46BE" w:rsidRPr="00CD3133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Должен 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FD46BE" w:rsidRPr="00CD3133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- о роли физической культуры в общекультурном, социальном и физическом развитии человека;</w:t>
            </w:r>
          </w:p>
          <w:p w:rsidR="00FD46BE" w:rsidRPr="00CD3133" w:rsidRDefault="00FD46BE" w:rsidP="00FD46BE">
            <w:pPr>
              <w:spacing w:line="240" w:lineRule="auto"/>
              <w:ind w:left="317" w:right="110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- основы здорового образа жизни.</w:t>
            </w:r>
          </w:p>
          <w:p w:rsidR="00FD46BE" w:rsidRPr="00CD3133" w:rsidRDefault="00FD46BE" w:rsidP="00FD46BE">
            <w:pPr>
              <w:spacing w:line="240" w:lineRule="auto"/>
              <w:ind w:left="567" w:right="707"/>
              <w:rPr>
                <w:rFonts w:ascii="Times New Roman" w:hAnsi="Times New Roman"/>
                <w:sz w:val="28"/>
                <w:szCs w:val="28"/>
              </w:rPr>
            </w:pPr>
          </w:p>
          <w:p w:rsidR="00FD46BE" w:rsidRPr="00CD3133" w:rsidRDefault="00FD46BE" w:rsidP="00FD46BE">
            <w:pPr>
              <w:ind w:left="567" w:right="7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D3133">
              <w:rPr>
                <w:rFonts w:ascii="Times New Roman" w:hAnsi="Times New Roman"/>
                <w:sz w:val="28"/>
                <w:szCs w:val="28"/>
                <w:u w:val="single"/>
              </w:rPr>
              <w:t>Формы контроля обучения:</w:t>
            </w:r>
          </w:p>
          <w:p w:rsidR="00FD46BE" w:rsidRPr="006959DC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 xml:space="preserve">- практические задания по </w:t>
            </w:r>
            <w:r w:rsidRPr="003A4048">
              <w:rPr>
                <w:rFonts w:ascii="Times New Roman" w:hAnsi="Times New Roman"/>
                <w:sz w:val="28"/>
                <w:szCs w:val="28"/>
              </w:rPr>
              <w:t>работе с информацией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 xml:space="preserve">- ведение </w:t>
            </w:r>
            <w:r>
              <w:rPr>
                <w:rFonts w:ascii="Times New Roman" w:hAnsi="Times New Roman"/>
                <w:sz w:val="28"/>
                <w:szCs w:val="28"/>
              </w:rPr>
              <w:t>дневника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 xml:space="preserve"> само</w:t>
            </w: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подготовленных студентом фрагментов занятий с обоснованием целесообразности использования средств физической культуры, режимов нагрузки и отдыха.</w:t>
            </w:r>
          </w:p>
        </w:tc>
      </w:tr>
      <w:tr w:rsidR="00FD46BE" w:rsidRPr="00CD3133" w:rsidTr="00FD46BE">
        <w:tc>
          <w:tcPr>
            <w:tcW w:w="4536" w:type="dxa"/>
            <w:vMerge/>
          </w:tcPr>
          <w:p w:rsidR="00FD46BE" w:rsidRPr="00CD3133" w:rsidRDefault="00FD46BE" w:rsidP="00FD46BE">
            <w:pPr>
              <w:spacing w:line="240" w:lineRule="auto"/>
              <w:ind w:left="567" w:right="7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46BE" w:rsidRPr="00BF44E9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4E9">
              <w:rPr>
                <w:rFonts w:ascii="Times New Roman" w:hAnsi="Times New Roman"/>
                <w:sz w:val="28"/>
                <w:szCs w:val="28"/>
              </w:rPr>
              <w:t>Методы оценки результатов: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-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048">
              <w:rPr>
                <w:rFonts w:ascii="Times New Roman" w:hAnsi="Times New Roman"/>
                <w:sz w:val="28"/>
                <w:szCs w:val="28"/>
              </w:rPr>
              <w:t>- тестирование.</w:t>
            </w:r>
          </w:p>
          <w:p w:rsidR="00FD46BE" w:rsidRPr="00BF44E9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4E9">
              <w:rPr>
                <w:rFonts w:ascii="Times New Roman" w:hAnsi="Times New Roman"/>
                <w:sz w:val="28"/>
                <w:szCs w:val="28"/>
              </w:rPr>
              <w:t>Спортивные игры.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техники базовых элементов техники спортивных игр (броски в кольцо, удары по воротам, подачи, передачи, жонглирование)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технико-тактических действий студентов в ходе проведения контрольных соревнований по спортивным играм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выполнения студентом функций судьи.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самостоятельного проведения студентом фрагмента занятия с решением задачи по развитию физического качества средствами спортивных игр.</w:t>
            </w:r>
          </w:p>
          <w:p w:rsidR="00FD46BE" w:rsidRPr="00BF44E9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Общефизическая подготовка (ОФП).</w:t>
            </w:r>
          </w:p>
          <w:p w:rsidR="00FD46BE" w:rsidRPr="00CD3133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техники выполнения упражнений на тренаж</w:t>
            </w:r>
            <w:r>
              <w:rPr>
                <w:rFonts w:ascii="Times New Roman" w:hAnsi="Times New Roman"/>
                <w:sz w:val="28"/>
                <w:szCs w:val="28"/>
              </w:rPr>
              <w:t>ёрах, комплексов с отягощениями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 xml:space="preserve">Самостоятельное </w:t>
            </w:r>
            <w:r w:rsidRPr="00CD313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</w:rPr>
              <w:t>учебного занятия, или его фрагмента</w:t>
            </w:r>
            <w:r w:rsidRPr="00CD313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46BE" w:rsidRPr="00BF44E9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4E9">
              <w:rPr>
                <w:rFonts w:ascii="Times New Roman" w:hAnsi="Times New Roman"/>
                <w:sz w:val="28"/>
                <w:szCs w:val="28"/>
              </w:rPr>
              <w:t>Лыжная подготовка.</w:t>
            </w:r>
          </w:p>
          <w:p w:rsidR="00FD46BE" w:rsidRPr="00B4073C" w:rsidRDefault="00FD46BE" w:rsidP="00FD4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3133">
              <w:rPr>
                <w:rFonts w:ascii="Times New Roman" w:hAnsi="Times New Roman"/>
                <w:sz w:val="28"/>
                <w:szCs w:val="28"/>
              </w:rPr>
              <w:t>Оценка техники передвижения на лыжах различными ходами, техники выполнения поворотов, торможения, спусков и подъемов.</w:t>
            </w:r>
          </w:p>
        </w:tc>
      </w:tr>
    </w:tbl>
    <w:p w:rsidR="00FD46BE" w:rsidRDefault="00FD46BE" w:rsidP="00FD46BE">
      <w:pPr>
        <w:ind w:left="567" w:right="707"/>
        <w:rPr>
          <w:rFonts w:ascii="Times New Roman" w:hAnsi="Times New Roman"/>
          <w:b/>
          <w:sz w:val="28"/>
          <w:szCs w:val="28"/>
        </w:rPr>
      </w:pPr>
    </w:p>
    <w:p w:rsidR="00FD46BE" w:rsidRDefault="00FD46BE" w:rsidP="00FD46BE"/>
    <w:p w:rsidR="00FD46BE" w:rsidRDefault="00FD46BE" w:rsidP="007055AA"/>
    <w:sectPr w:rsidR="00FD46BE" w:rsidSect="00FD46BE">
      <w:footerReference w:type="default" r:id="rId13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95B" w:rsidRDefault="0067695B">
      <w:pPr>
        <w:spacing w:after="0" w:line="240" w:lineRule="auto"/>
      </w:pPr>
      <w:r>
        <w:separator/>
      </w:r>
    </w:p>
  </w:endnote>
  <w:endnote w:type="continuationSeparator" w:id="1">
    <w:p w:rsidR="0067695B" w:rsidRDefault="0067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89" w:rsidRDefault="00391B01" w:rsidP="0050656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60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6089" w:rsidRDefault="00B16089" w:rsidP="005065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89" w:rsidRDefault="00391B01" w:rsidP="0050656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60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539E">
      <w:rPr>
        <w:rStyle w:val="a5"/>
        <w:noProof/>
      </w:rPr>
      <w:t>2</w:t>
    </w:r>
    <w:r>
      <w:rPr>
        <w:rStyle w:val="a5"/>
      </w:rPr>
      <w:fldChar w:fldCharType="end"/>
    </w:r>
  </w:p>
  <w:p w:rsidR="00B16089" w:rsidRDefault="00B16089" w:rsidP="0050656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4188"/>
      <w:docPartObj>
        <w:docPartGallery w:val="Page Numbers (Bottom of Page)"/>
        <w:docPartUnique/>
      </w:docPartObj>
    </w:sdtPr>
    <w:sdtContent>
      <w:p w:rsidR="00B16089" w:rsidRDefault="00391B01">
        <w:pPr>
          <w:pStyle w:val="a3"/>
          <w:jc w:val="right"/>
        </w:pPr>
        <w:fldSimple w:instr=" PAGE   \* MERGEFORMAT ">
          <w:r w:rsidR="00DF539E">
            <w:rPr>
              <w:noProof/>
            </w:rPr>
            <w:t>16</w:t>
          </w:r>
        </w:fldSimple>
      </w:p>
    </w:sdtContent>
  </w:sdt>
  <w:p w:rsidR="00B16089" w:rsidRDefault="00B160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95B" w:rsidRDefault="0067695B">
      <w:pPr>
        <w:spacing w:after="0" w:line="240" w:lineRule="auto"/>
      </w:pPr>
      <w:r>
        <w:separator/>
      </w:r>
    </w:p>
  </w:footnote>
  <w:footnote w:type="continuationSeparator" w:id="1">
    <w:p w:rsidR="0067695B" w:rsidRDefault="00676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58F"/>
    <w:multiLevelType w:val="hybridMultilevel"/>
    <w:tmpl w:val="6652D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F51D0"/>
    <w:multiLevelType w:val="hybridMultilevel"/>
    <w:tmpl w:val="19DA1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B21B3F"/>
    <w:multiLevelType w:val="hybridMultilevel"/>
    <w:tmpl w:val="5686CDFE"/>
    <w:lvl w:ilvl="0" w:tplc="3F4A61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D15CD"/>
    <w:multiLevelType w:val="hybridMultilevel"/>
    <w:tmpl w:val="41EA1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51E50"/>
    <w:multiLevelType w:val="hybridMultilevel"/>
    <w:tmpl w:val="26C26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57CE6"/>
    <w:multiLevelType w:val="hybridMultilevel"/>
    <w:tmpl w:val="3DBE1F12"/>
    <w:lvl w:ilvl="0" w:tplc="43A0D8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21798"/>
    <w:multiLevelType w:val="hybridMultilevel"/>
    <w:tmpl w:val="969C6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2339C"/>
    <w:multiLevelType w:val="hybridMultilevel"/>
    <w:tmpl w:val="B914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86C10"/>
    <w:multiLevelType w:val="hybridMultilevel"/>
    <w:tmpl w:val="B0D45752"/>
    <w:lvl w:ilvl="0" w:tplc="422880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F6AF3"/>
    <w:multiLevelType w:val="hybridMultilevel"/>
    <w:tmpl w:val="AC68C8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1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7517"/>
    <w:rsid w:val="00027517"/>
    <w:rsid w:val="0007525D"/>
    <w:rsid w:val="0008362C"/>
    <w:rsid w:val="000D5C32"/>
    <w:rsid w:val="000E0F10"/>
    <w:rsid w:val="001105E9"/>
    <w:rsid w:val="00131BA4"/>
    <w:rsid w:val="00136CBA"/>
    <w:rsid w:val="00196BEC"/>
    <w:rsid w:val="001B29D4"/>
    <w:rsid w:val="001D406A"/>
    <w:rsid w:val="00244238"/>
    <w:rsid w:val="002A1980"/>
    <w:rsid w:val="002A4D86"/>
    <w:rsid w:val="003031D3"/>
    <w:rsid w:val="0031777D"/>
    <w:rsid w:val="00391B01"/>
    <w:rsid w:val="0039351F"/>
    <w:rsid w:val="003D5EAE"/>
    <w:rsid w:val="00420F85"/>
    <w:rsid w:val="004B594C"/>
    <w:rsid w:val="004C7BAC"/>
    <w:rsid w:val="004D6475"/>
    <w:rsid w:val="00500149"/>
    <w:rsid w:val="00500F42"/>
    <w:rsid w:val="0050656C"/>
    <w:rsid w:val="005434F2"/>
    <w:rsid w:val="005C66FD"/>
    <w:rsid w:val="005D53F9"/>
    <w:rsid w:val="00605969"/>
    <w:rsid w:val="006125D9"/>
    <w:rsid w:val="0067695B"/>
    <w:rsid w:val="00677D3C"/>
    <w:rsid w:val="006E0EAF"/>
    <w:rsid w:val="007055AA"/>
    <w:rsid w:val="00747621"/>
    <w:rsid w:val="007C784C"/>
    <w:rsid w:val="007D513B"/>
    <w:rsid w:val="007F7F5D"/>
    <w:rsid w:val="0082576A"/>
    <w:rsid w:val="00826B11"/>
    <w:rsid w:val="008376A6"/>
    <w:rsid w:val="008411AF"/>
    <w:rsid w:val="00894AEA"/>
    <w:rsid w:val="008E228C"/>
    <w:rsid w:val="009302F5"/>
    <w:rsid w:val="00972C37"/>
    <w:rsid w:val="009B5B86"/>
    <w:rsid w:val="009D460C"/>
    <w:rsid w:val="00AD3BE6"/>
    <w:rsid w:val="00B16089"/>
    <w:rsid w:val="00B41116"/>
    <w:rsid w:val="00B52ABB"/>
    <w:rsid w:val="00C0553F"/>
    <w:rsid w:val="00C52FB9"/>
    <w:rsid w:val="00C856AC"/>
    <w:rsid w:val="00CB4909"/>
    <w:rsid w:val="00CF402D"/>
    <w:rsid w:val="00CF7EC4"/>
    <w:rsid w:val="00D6663A"/>
    <w:rsid w:val="00DF539E"/>
    <w:rsid w:val="00E1600A"/>
    <w:rsid w:val="00E17376"/>
    <w:rsid w:val="00E35ECA"/>
    <w:rsid w:val="00E50390"/>
    <w:rsid w:val="00E81B66"/>
    <w:rsid w:val="00E90E9E"/>
    <w:rsid w:val="00EB2C51"/>
    <w:rsid w:val="00ED4719"/>
    <w:rsid w:val="00F07595"/>
    <w:rsid w:val="00F32AFB"/>
    <w:rsid w:val="00F644B9"/>
    <w:rsid w:val="00F73A15"/>
    <w:rsid w:val="00FB091D"/>
    <w:rsid w:val="00FB739E"/>
    <w:rsid w:val="00FD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2751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27517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rsid w:val="00027517"/>
  </w:style>
  <w:style w:type="table" w:styleId="a6">
    <w:name w:val="Table Grid"/>
    <w:basedOn w:val="a1"/>
    <w:uiPriority w:val="59"/>
    <w:rsid w:val="00027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D460C"/>
    <w:pPr>
      <w:ind w:left="708"/>
    </w:pPr>
    <w:rPr>
      <w:rFonts w:ascii="Calibri" w:eastAsia="Calibri" w:hAnsi="Calibri" w:cs="Times New Roman"/>
      <w:lang w:eastAsia="en-US"/>
    </w:rPr>
  </w:style>
  <w:style w:type="paragraph" w:styleId="a8">
    <w:name w:val="No Spacing"/>
    <w:uiPriority w:val="1"/>
    <w:qFormat/>
    <w:rsid w:val="00E50390"/>
    <w:pPr>
      <w:spacing w:after="0" w:line="240" w:lineRule="auto"/>
    </w:pPr>
    <w:rPr>
      <w:rFonts w:eastAsiaTheme="minorHAnsi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19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6BEC"/>
  </w:style>
  <w:style w:type="character" w:styleId="ab">
    <w:name w:val="Hyperlink"/>
    <w:basedOn w:val="a0"/>
    <w:uiPriority w:val="99"/>
    <w:rsid w:val="00FD46BE"/>
    <w:rPr>
      <w:color w:val="0000FF"/>
      <w:u w:val="single"/>
    </w:rPr>
  </w:style>
  <w:style w:type="character" w:styleId="HTML">
    <w:name w:val="HTML Cite"/>
    <w:basedOn w:val="a0"/>
    <w:uiPriority w:val="99"/>
    <w:unhideWhenUsed/>
    <w:rsid w:val="00FD46BE"/>
    <w:rPr>
      <w:i/>
      <w:iCs/>
    </w:rPr>
  </w:style>
  <w:style w:type="paragraph" w:styleId="ac">
    <w:name w:val="Normal (Web)"/>
    <w:basedOn w:val="a"/>
    <w:uiPriority w:val="99"/>
    <w:unhideWhenUsed/>
    <w:rsid w:val="00FD4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F5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5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port.minstm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sspor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BD3F-29A3-4569-8AA0-A4D2C9F5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111_Igor</cp:lastModifiedBy>
  <cp:revision>31</cp:revision>
  <cp:lastPrinted>2017-02-07T09:47:00Z</cp:lastPrinted>
  <dcterms:created xsi:type="dcterms:W3CDTF">2017-01-31T05:17:00Z</dcterms:created>
  <dcterms:modified xsi:type="dcterms:W3CDTF">2018-03-30T03:21:00Z</dcterms:modified>
</cp:coreProperties>
</file>